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9F27B" w14:textId="21E6ECA5" w:rsidR="003A509C" w:rsidRDefault="003A509C">
      <w:pPr>
        <w:rPr>
          <w:rFonts w:ascii="Arial" w:hAnsi="Arial" w:cs="Arial"/>
          <w:kern w:val="0"/>
          <w:sz w:val="24"/>
          <w:szCs w:val="24"/>
          <w14:ligatures w14:val="none"/>
        </w:rPr>
      </w:pPr>
      <w:r>
        <w:rPr>
          <w:rFonts w:ascii="Arial" w:hAnsi="Arial" w:cs="Arial"/>
          <w:noProof/>
          <w:kern w:val="0"/>
          <w:sz w:val="24"/>
          <w:szCs w:val="24"/>
        </w:rPr>
        <w:drawing>
          <wp:anchor distT="0" distB="0" distL="114300" distR="114300" simplePos="0" relativeHeight="251724800" behindDoc="0" locked="0" layoutInCell="1" allowOverlap="1" wp14:anchorId="6AD05718" wp14:editId="28AD53B7">
            <wp:simplePos x="0" y="0"/>
            <wp:positionH relativeFrom="page">
              <wp:align>left</wp:align>
            </wp:positionH>
            <wp:positionV relativeFrom="paragraph">
              <wp:posOffset>-882015</wp:posOffset>
            </wp:positionV>
            <wp:extent cx="7529795" cy="10648950"/>
            <wp:effectExtent l="0" t="0" r="0" b="0"/>
            <wp:wrapNone/>
            <wp:docPr id="721283769" name="Image 1" descr="Une image contenant texte, Visage humain, Prospectus,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3769" name="Image 1" descr="Une image contenant texte, Visage humain, Prospectus, affich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867" cy="10678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13332677" w14:textId="3B3295CF" w:rsidR="002E6C10" w:rsidRDefault="002E6C10" w:rsidP="002E6C10">
      <w:pPr>
        <w:pStyle w:val="Sansinterligne"/>
        <w:jc w:val="both"/>
        <w:rPr>
          <w:rFonts w:ascii="Arial" w:hAnsi="Arial" w:cs="Arial"/>
          <w:sz w:val="24"/>
          <w:szCs w:val="24"/>
        </w:rPr>
      </w:pPr>
      <w:r w:rsidRPr="002E6C10">
        <w:rPr>
          <w:rFonts w:ascii="Arial" w:hAnsi="Arial" w:cs="Arial"/>
          <w:sz w:val="24"/>
          <w:szCs w:val="24"/>
        </w:rPr>
        <w:lastRenderedPageBreak/>
        <w:t>Dans le cadre de la Conférence des financeurs de la prévention de la perte d’autonomie et de son programme AZALEE, le Département de l’Ain, en lien avec la Caisse Nationale de Solidarité pour l’Autonomie (CNSA), lance un appel à projet</w:t>
      </w:r>
      <w:r w:rsidR="00605C28">
        <w:rPr>
          <w:rFonts w:ascii="Arial" w:hAnsi="Arial" w:cs="Arial"/>
          <w:sz w:val="24"/>
          <w:szCs w:val="24"/>
        </w:rPr>
        <w:t>s</w:t>
      </w:r>
      <w:r w:rsidRPr="002E6C10">
        <w:rPr>
          <w:rFonts w:ascii="Arial" w:hAnsi="Arial" w:cs="Arial"/>
          <w:sz w:val="24"/>
          <w:szCs w:val="24"/>
        </w:rPr>
        <w:t xml:space="preserve"> pour l’attribution d’un</w:t>
      </w:r>
      <w:r>
        <w:rPr>
          <w:rFonts w:ascii="Arial" w:hAnsi="Arial" w:cs="Arial"/>
          <w:sz w:val="24"/>
          <w:szCs w:val="24"/>
        </w:rPr>
        <w:t xml:space="preserve"> </w:t>
      </w:r>
      <w:r w:rsidRPr="002E6C10">
        <w:rPr>
          <w:rFonts w:ascii="Arial" w:hAnsi="Arial" w:cs="Arial"/>
          <w:b/>
          <w:bCs/>
          <w:sz w:val="24"/>
          <w:szCs w:val="24"/>
        </w:rPr>
        <w:t>soutien financier</w:t>
      </w:r>
      <w:r w:rsidRPr="002E6C10">
        <w:rPr>
          <w:rFonts w:ascii="Arial" w:hAnsi="Arial" w:cs="Arial"/>
          <w:b/>
          <w:bCs/>
          <w:color w:val="FFFFFF" w:themeColor="background1"/>
          <w:sz w:val="24"/>
          <w:szCs w:val="24"/>
        </w:rPr>
        <w:t xml:space="preserve"> </w:t>
      </w:r>
      <w:r w:rsidRPr="002E6C10">
        <w:rPr>
          <w:rFonts w:ascii="Arial" w:hAnsi="Arial" w:cs="Arial"/>
          <w:b/>
          <w:bCs/>
          <w:sz w:val="24"/>
          <w:szCs w:val="24"/>
        </w:rPr>
        <w:t xml:space="preserve">pour la mise en place d’actions collectives et individuelles </w:t>
      </w:r>
      <w:r w:rsidRPr="002E6C10">
        <w:rPr>
          <w:rFonts w:ascii="Arial" w:hAnsi="Arial" w:cs="Arial"/>
          <w:sz w:val="24"/>
          <w:szCs w:val="24"/>
        </w:rPr>
        <w:t xml:space="preserve">en faveur </w:t>
      </w:r>
      <w:r w:rsidRPr="002673FD">
        <w:rPr>
          <w:rFonts w:ascii="Arial" w:hAnsi="Arial" w:cs="Arial"/>
          <w:sz w:val="24"/>
          <w:szCs w:val="24"/>
        </w:rPr>
        <w:t xml:space="preserve">des </w:t>
      </w:r>
      <w:r w:rsidR="00166BB7" w:rsidRPr="002673FD">
        <w:rPr>
          <w:rFonts w:ascii="Arial" w:hAnsi="Arial" w:cs="Arial"/>
          <w:b/>
          <w:bCs/>
          <w:sz w:val="24"/>
          <w:szCs w:val="24"/>
        </w:rPr>
        <w:t>personnes</w:t>
      </w:r>
      <w:r w:rsidR="00574073" w:rsidRPr="002673FD">
        <w:rPr>
          <w:rFonts w:ascii="Arial" w:hAnsi="Arial" w:cs="Arial"/>
          <w:sz w:val="24"/>
          <w:szCs w:val="24"/>
        </w:rPr>
        <w:t xml:space="preserve"> </w:t>
      </w:r>
      <w:r w:rsidRPr="002673FD">
        <w:rPr>
          <w:rFonts w:ascii="Arial" w:hAnsi="Arial" w:cs="Arial"/>
          <w:sz w:val="24"/>
          <w:szCs w:val="24"/>
        </w:rPr>
        <w:t xml:space="preserve">de 60 </w:t>
      </w:r>
      <w:r w:rsidRPr="002E6C10">
        <w:rPr>
          <w:rFonts w:ascii="Arial" w:hAnsi="Arial" w:cs="Arial"/>
          <w:sz w:val="24"/>
          <w:szCs w:val="24"/>
        </w:rPr>
        <w:t>ans et plus</w:t>
      </w:r>
      <w:r w:rsidR="005E09A5">
        <w:rPr>
          <w:rFonts w:ascii="Arial" w:hAnsi="Arial" w:cs="Arial"/>
          <w:sz w:val="24"/>
          <w:szCs w:val="24"/>
        </w:rPr>
        <w:t>.</w:t>
      </w:r>
    </w:p>
    <w:p w14:paraId="3CD666E0" w14:textId="6864B49A" w:rsidR="00574073" w:rsidRDefault="00574073" w:rsidP="002E6C10">
      <w:pPr>
        <w:pStyle w:val="Sansinterligne"/>
        <w:jc w:val="both"/>
        <w:rPr>
          <w:rFonts w:ascii="Arial" w:hAnsi="Arial" w:cs="Arial"/>
          <w:sz w:val="24"/>
          <w:szCs w:val="24"/>
        </w:rPr>
      </w:pPr>
    </w:p>
    <w:p w14:paraId="694FBE29" w14:textId="2C6FA4A1" w:rsidR="00574073" w:rsidRPr="002673FD" w:rsidRDefault="00574073" w:rsidP="002E6C10">
      <w:pPr>
        <w:pStyle w:val="Sansinterligne"/>
        <w:jc w:val="both"/>
        <w:rPr>
          <w:rFonts w:ascii="Arial" w:hAnsi="Arial" w:cs="Arial"/>
          <w:sz w:val="24"/>
          <w:szCs w:val="24"/>
        </w:rPr>
      </w:pPr>
      <w:r w:rsidRPr="002673FD">
        <w:rPr>
          <w:rFonts w:ascii="Arial" w:hAnsi="Arial" w:cs="Arial"/>
          <w:sz w:val="24"/>
          <w:szCs w:val="24"/>
        </w:rPr>
        <w:t>Afin de poursuivre la dynamique engagée et de susciter « des comportements favorables et protecteurs pour la santé physique, sociale et environnementale permettant aux séniors de jouir d’une bonne qualité de vie », un nouvel appel à projet</w:t>
      </w:r>
      <w:r w:rsidR="005E09A5" w:rsidRPr="002673FD">
        <w:rPr>
          <w:rFonts w:ascii="Arial" w:hAnsi="Arial" w:cs="Arial"/>
          <w:sz w:val="24"/>
          <w:szCs w:val="24"/>
        </w:rPr>
        <w:t>s</w:t>
      </w:r>
      <w:r w:rsidRPr="002673FD">
        <w:rPr>
          <w:rFonts w:ascii="Arial" w:hAnsi="Arial" w:cs="Arial"/>
          <w:sz w:val="24"/>
          <w:szCs w:val="24"/>
        </w:rPr>
        <w:t xml:space="preserve"> est lancé. </w:t>
      </w:r>
    </w:p>
    <w:p w14:paraId="2C57628C" w14:textId="77777777" w:rsidR="002E6C10" w:rsidRPr="002673FD" w:rsidRDefault="002E6C10" w:rsidP="002E6C10">
      <w:pPr>
        <w:pStyle w:val="Sansinterligne"/>
        <w:jc w:val="both"/>
        <w:rPr>
          <w:rFonts w:ascii="Arial" w:eastAsia="Times New Roman" w:hAnsi="Arial" w:cs="Arial"/>
          <w:sz w:val="24"/>
          <w:szCs w:val="24"/>
          <w:lang w:eastAsia="fr-FR"/>
        </w:rPr>
      </w:pPr>
    </w:p>
    <w:p w14:paraId="58203F37" w14:textId="6826181D" w:rsidR="00C850F6" w:rsidRDefault="002E6C10" w:rsidP="002E6C10">
      <w:pPr>
        <w:pStyle w:val="Sansinterligne"/>
        <w:jc w:val="both"/>
        <w:rPr>
          <w:rFonts w:ascii="Arial" w:eastAsia="Times New Roman" w:hAnsi="Arial" w:cs="Arial"/>
          <w:sz w:val="24"/>
          <w:szCs w:val="24"/>
          <w:lang w:eastAsia="fr-FR"/>
        </w:rPr>
      </w:pPr>
      <w:r w:rsidRPr="002673FD">
        <w:rPr>
          <w:rFonts w:ascii="Arial" w:eastAsia="Times New Roman" w:hAnsi="Arial" w:cs="Arial"/>
          <w:sz w:val="24"/>
          <w:szCs w:val="24"/>
          <w:lang w:eastAsia="fr-FR"/>
        </w:rPr>
        <w:t xml:space="preserve">Les projets retenus, dans le cadre du programme AZALEE, prendront en compte </w:t>
      </w:r>
      <w:r w:rsidR="00574073" w:rsidRPr="002673FD">
        <w:rPr>
          <w:rFonts w:ascii="Arial" w:eastAsia="Times New Roman" w:hAnsi="Arial" w:cs="Arial"/>
          <w:sz w:val="24"/>
          <w:szCs w:val="24"/>
          <w:lang w:eastAsia="fr-FR"/>
        </w:rPr>
        <w:t xml:space="preserve">les reliquats de </w:t>
      </w:r>
      <w:r w:rsidRPr="002673FD">
        <w:rPr>
          <w:rFonts w:ascii="Arial" w:eastAsia="Times New Roman" w:hAnsi="Arial" w:cs="Arial"/>
          <w:sz w:val="24"/>
          <w:szCs w:val="24"/>
          <w:lang w:eastAsia="fr-FR"/>
        </w:rPr>
        <w:t>l’enveloppe financière globale affectée à l’appel à projets</w:t>
      </w:r>
      <w:r w:rsidR="00574073" w:rsidRPr="002673FD">
        <w:rPr>
          <w:rFonts w:ascii="Arial" w:eastAsia="Times New Roman" w:hAnsi="Arial" w:cs="Arial"/>
          <w:sz w:val="24"/>
          <w:szCs w:val="24"/>
          <w:lang w:eastAsia="fr-FR"/>
        </w:rPr>
        <w:t xml:space="preserve"> du 1</w:t>
      </w:r>
      <w:r w:rsidR="00574073" w:rsidRPr="002673FD">
        <w:rPr>
          <w:rFonts w:ascii="Arial" w:eastAsia="Times New Roman" w:hAnsi="Arial" w:cs="Arial"/>
          <w:sz w:val="24"/>
          <w:szCs w:val="24"/>
          <w:vertAlign w:val="superscript"/>
          <w:lang w:eastAsia="fr-FR"/>
        </w:rPr>
        <w:t>er</w:t>
      </w:r>
      <w:r w:rsidR="00574073" w:rsidRPr="002673FD">
        <w:rPr>
          <w:rFonts w:ascii="Arial" w:eastAsia="Times New Roman" w:hAnsi="Arial" w:cs="Arial"/>
          <w:sz w:val="24"/>
          <w:szCs w:val="24"/>
          <w:lang w:eastAsia="fr-FR"/>
        </w:rPr>
        <w:t xml:space="preserve"> </w:t>
      </w:r>
      <w:r w:rsidR="0004039C" w:rsidRPr="002673FD">
        <w:rPr>
          <w:rFonts w:ascii="Arial" w:eastAsia="Times New Roman" w:hAnsi="Arial" w:cs="Arial"/>
          <w:sz w:val="24"/>
          <w:szCs w:val="24"/>
          <w:lang w:eastAsia="fr-FR"/>
        </w:rPr>
        <w:t>trimestre 2024</w:t>
      </w:r>
      <w:r w:rsidRPr="002673FD">
        <w:rPr>
          <w:rFonts w:ascii="Arial" w:eastAsia="Times New Roman" w:hAnsi="Arial" w:cs="Arial"/>
          <w:sz w:val="24"/>
          <w:szCs w:val="24"/>
          <w:lang w:eastAsia="fr-FR"/>
        </w:rPr>
        <w:t>.</w:t>
      </w:r>
    </w:p>
    <w:p w14:paraId="3BD13A96" w14:textId="77777777" w:rsidR="00C850F6" w:rsidRPr="00682BC9" w:rsidRDefault="00C850F6" w:rsidP="002E6C10">
      <w:pPr>
        <w:pStyle w:val="Sansinterligne"/>
        <w:jc w:val="both"/>
        <w:rPr>
          <w:rFonts w:ascii="Arial" w:eastAsia="Times New Roman" w:hAnsi="Arial" w:cs="Arial"/>
          <w:sz w:val="24"/>
          <w:szCs w:val="24"/>
          <w:lang w:eastAsia="fr-FR"/>
        </w:rPr>
      </w:pPr>
    </w:p>
    <w:p w14:paraId="41D297D9" w14:textId="36ADC1AA" w:rsidR="00B02F8C" w:rsidRPr="00682BC9" w:rsidRDefault="003563CF" w:rsidP="003563CF">
      <w:pPr>
        <w:tabs>
          <w:tab w:val="left" w:pos="8040"/>
        </w:tabs>
        <w:rPr>
          <w:rFonts w:ascii="Arial" w:hAnsi="Arial" w:cs="Arial"/>
          <w:sz w:val="24"/>
          <w:szCs w:val="24"/>
        </w:rPr>
      </w:pPr>
      <w:r w:rsidRPr="00682BC9">
        <w:rPr>
          <w:rFonts w:ascii="Arial" w:hAnsi="Arial" w:cs="Arial"/>
          <w:sz w:val="24"/>
          <w:szCs w:val="24"/>
        </w:rPr>
        <w:t>La mise en corrélation</w:t>
      </w:r>
      <w:r w:rsidR="00B02F8C" w:rsidRPr="00682BC9">
        <w:rPr>
          <w:rFonts w:ascii="Arial" w:hAnsi="Arial" w:cs="Arial"/>
          <w:sz w:val="24"/>
          <w:szCs w:val="24"/>
        </w:rPr>
        <w:t xml:space="preserve"> entre le</w:t>
      </w:r>
      <w:r w:rsidRPr="00682BC9">
        <w:rPr>
          <w:rFonts w:ascii="Arial" w:hAnsi="Arial" w:cs="Arial"/>
          <w:sz w:val="24"/>
          <w:szCs w:val="24"/>
        </w:rPr>
        <w:t xml:space="preserve"> diagnostic des besoins du territoire </w:t>
      </w:r>
      <w:r w:rsidR="00B02F8C" w:rsidRPr="00682BC9">
        <w:rPr>
          <w:rFonts w:ascii="Arial" w:hAnsi="Arial" w:cs="Arial"/>
          <w:sz w:val="24"/>
          <w:szCs w:val="24"/>
        </w:rPr>
        <w:t xml:space="preserve">et le </w:t>
      </w:r>
      <w:r w:rsidRPr="00682BC9">
        <w:rPr>
          <w:rFonts w:ascii="Arial" w:hAnsi="Arial" w:cs="Arial"/>
          <w:sz w:val="24"/>
          <w:szCs w:val="24"/>
        </w:rPr>
        <w:t>recensement des initiatives locales</w:t>
      </w:r>
      <w:r w:rsidR="00B02F8C" w:rsidRPr="00682BC9">
        <w:rPr>
          <w:rFonts w:ascii="Arial" w:hAnsi="Arial" w:cs="Arial"/>
          <w:sz w:val="24"/>
          <w:szCs w:val="24"/>
        </w:rPr>
        <w:t>,</w:t>
      </w:r>
      <w:r w:rsidRPr="00682BC9">
        <w:rPr>
          <w:rFonts w:ascii="Arial" w:hAnsi="Arial" w:cs="Arial"/>
          <w:sz w:val="24"/>
          <w:szCs w:val="24"/>
        </w:rPr>
        <w:t xml:space="preserve"> </w:t>
      </w:r>
      <w:r w:rsidR="00B02F8C" w:rsidRPr="00682BC9">
        <w:rPr>
          <w:rFonts w:ascii="Arial" w:hAnsi="Arial" w:cs="Arial"/>
          <w:sz w:val="24"/>
          <w:szCs w:val="24"/>
        </w:rPr>
        <w:t xml:space="preserve">a permis d’identifier des axes d’actions prioritaires à mettre en œuvre sur une partie du territoire du département. </w:t>
      </w:r>
    </w:p>
    <w:p w14:paraId="176B9C88" w14:textId="38D1BD35" w:rsidR="00682BC9" w:rsidRPr="00682BC9" w:rsidRDefault="00B02F8C" w:rsidP="003563CF">
      <w:pPr>
        <w:tabs>
          <w:tab w:val="left" w:pos="8040"/>
        </w:tabs>
        <w:rPr>
          <w:rFonts w:ascii="Arial" w:hAnsi="Arial" w:cs="Arial"/>
          <w:sz w:val="24"/>
          <w:szCs w:val="24"/>
        </w:rPr>
      </w:pPr>
      <w:r w:rsidRPr="00682BC9">
        <w:rPr>
          <w:rFonts w:ascii="Arial" w:hAnsi="Arial" w:cs="Arial"/>
          <w:sz w:val="24"/>
          <w:szCs w:val="24"/>
        </w:rPr>
        <w:t xml:space="preserve">De ce fait, </w:t>
      </w:r>
      <w:r w:rsidRPr="00682BC9">
        <w:rPr>
          <w:rFonts w:ascii="Arial" w:hAnsi="Arial" w:cs="Arial"/>
          <w:b/>
          <w:bCs/>
          <w:sz w:val="24"/>
          <w:szCs w:val="24"/>
        </w:rPr>
        <w:t xml:space="preserve">cette deuxième campagne d’appel à projet </w:t>
      </w:r>
      <w:r w:rsidR="00682BC9" w:rsidRPr="00682BC9">
        <w:rPr>
          <w:rFonts w:ascii="Arial" w:hAnsi="Arial" w:cs="Arial"/>
          <w:b/>
          <w:bCs/>
          <w:sz w:val="24"/>
          <w:szCs w:val="24"/>
        </w:rPr>
        <w:t>cible trois cantons et quatre thématiques</w:t>
      </w:r>
      <w:r w:rsidR="00682BC9">
        <w:rPr>
          <w:rFonts w:ascii="Arial" w:hAnsi="Arial" w:cs="Arial"/>
          <w:sz w:val="24"/>
          <w:szCs w:val="24"/>
        </w:rPr>
        <w:t>.</w:t>
      </w:r>
    </w:p>
    <w:p w14:paraId="6E4D0AC4" w14:textId="77777777" w:rsidR="00682BC9" w:rsidRPr="00B47FE6" w:rsidRDefault="00682BC9" w:rsidP="00682BC9">
      <w:pPr>
        <w:pStyle w:val="Paragraphedeliste"/>
        <w:numPr>
          <w:ilvl w:val="0"/>
          <w:numId w:val="1"/>
        </w:numPr>
        <w:tabs>
          <w:tab w:val="left" w:pos="8040"/>
        </w:tabs>
        <w:rPr>
          <w:rFonts w:ascii="Arial" w:hAnsi="Arial" w:cs="Arial"/>
          <w:b/>
          <w:bCs/>
          <w:color w:val="FF0000"/>
          <w:sz w:val="24"/>
          <w:szCs w:val="24"/>
          <w:u w:val="single"/>
        </w:rPr>
      </w:pPr>
      <w:r w:rsidRPr="0004039C">
        <w:rPr>
          <w:rFonts w:ascii="Arial" w:hAnsi="Arial" w:cs="Arial"/>
          <w:b/>
          <w:bCs/>
          <w:sz w:val="28"/>
          <w:szCs w:val="28"/>
          <w:u w:val="single"/>
        </w:rPr>
        <w:t>Localisation</w:t>
      </w:r>
    </w:p>
    <w:p w14:paraId="1CA2E2B0" w14:textId="77777777" w:rsidR="00682BC9" w:rsidRPr="002673FD" w:rsidRDefault="00682BC9" w:rsidP="00682BC9">
      <w:pPr>
        <w:tabs>
          <w:tab w:val="left" w:pos="8040"/>
        </w:tabs>
        <w:rPr>
          <w:rFonts w:ascii="Arial" w:hAnsi="Arial" w:cs="Arial"/>
          <w:b/>
          <w:bCs/>
          <w:sz w:val="24"/>
          <w:szCs w:val="24"/>
        </w:rPr>
      </w:pPr>
      <w:r w:rsidRPr="002673FD">
        <w:rPr>
          <w:rFonts w:ascii="Arial" w:hAnsi="Arial" w:cs="Arial"/>
          <w:b/>
          <w:bCs/>
          <w:sz w:val="24"/>
          <w:szCs w:val="24"/>
        </w:rPr>
        <w:t>3 cantons du département de l’Ain repérés comme « zones blanches » seront retenus pour la mise en place des projets :</w:t>
      </w:r>
    </w:p>
    <w:p w14:paraId="2FDF398E" w14:textId="7CC51002" w:rsidR="00682BC9" w:rsidRPr="002673FD" w:rsidRDefault="00682BC9" w:rsidP="00682BC9">
      <w:pPr>
        <w:tabs>
          <w:tab w:val="left" w:pos="8040"/>
        </w:tabs>
        <w:rPr>
          <w:rFonts w:ascii="Arial" w:hAnsi="Arial" w:cs="Arial"/>
          <w:b/>
          <w:bCs/>
          <w:sz w:val="24"/>
          <w:szCs w:val="24"/>
        </w:rPr>
      </w:pPr>
      <w:r w:rsidRPr="002673FD">
        <w:rPr>
          <w:rFonts w:ascii="Arial" w:hAnsi="Arial" w:cs="Arial"/>
          <w:b/>
          <w:bCs/>
          <w:sz w:val="24"/>
          <w:szCs w:val="24"/>
        </w:rPr>
        <w:t xml:space="preserve">- </w:t>
      </w:r>
      <w:r w:rsidR="003656DA">
        <w:rPr>
          <w:rFonts w:ascii="Arial" w:hAnsi="Arial" w:cs="Arial"/>
          <w:b/>
          <w:bCs/>
          <w:sz w:val="24"/>
          <w:szCs w:val="24"/>
        </w:rPr>
        <w:t>Plateau Hauteville</w:t>
      </w:r>
    </w:p>
    <w:p w14:paraId="21AFB83B" w14:textId="77777777" w:rsidR="00682BC9" w:rsidRPr="002673FD" w:rsidRDefault="00682BC9" w:rsidP="00682BC9">
      <w:pPr>
        <w:tabs>
          <w:tab w:val="left" w:pos="8040"/>
        </w:tabs>
        <w:rPr>
          <w:rFonts w:ascii="Arial" w:hAnsi="Arial" w:cs="Arial"/>
          <w:b/>
          <w:bCs/>
          <w:sz w:val="24"/>
          <w:szCs w:val="24"/>
        </w:rPr>
      </w:pPr>
      <w:r w:rsidRPr="002673FD">
        <w:rPr>
          <w:rFonts w:ascii="Arial" w:hAnsi="Arial" w:cs="Arial"/>
          <w:b/>
          <w:bCs/>
          <w:sz w:val="24"/>
          <w:szCs w:val="24"/>
        </w:rPr>
        <w:t>- Replonges</w:t>
      </w:r>
    </w:p>
    <w:p w14:paraId="2D1AEEB9" w14:textId="61545B4A" w:rsidR="00682BC9" w:rsidRPr="00682BC9" w:rsidRDefault="00682BC9" w:rsidP="00682BC9">
      <w:pPr>
        <w:tabs>
          <w:tab w:val="left" w:pos="8040"/>
        </w:tabs>
        <w:rPr>
          <w:rFonts w:ascii="Arial" w:hAnsi="Arial" w:cs="Arial"/>
          <w:b/>
          <w:bCs/>
          <w:sz w:val="24"/>
          <w:szCs w:val="24"/>
        </w:rPr>
      </w:pPr>
      <w:r w:rsidRPr="002673FD">
        <w:rPr>
          <w:rFonts w:ascii="Arial" w:hAnsi="Arial" w:cs="Arial"/>
          <w:b/>
          <w:bCs/>
          <w:sz w:val="24"/>
          <w:szCs w:val="24"/>
        </w:rPr>
        <w:t>- Lagnieu</w:t>
      </w:r>
    </w:p>
    <w:p w14:paraId="7D450466" w14:textId="77777777" w:rsidR="00682BC9" w:rsidRPr="002673FD" w:rsidRDefault="00682BC9" w:rsidP="00682BC9">
      <w:pPr>
        <w:pStyle w:val="Paragraphedeliste"/>
        <w:numPr>
          <w:ilvl w:val="0"/>
          <w:numId w:val="16"/>
        </w:numPr>
        <w:tabs>
          <w:tab w:val="left" w:pos="8040"/>
        </w:tabs>
        <w:rPr>
          <w:rFonts w:ascii="Arial" w:hAnsi="Arial" w:cs="Arial"/>
          <w:b/>
          <w:bCs/>
          <w:sz w:val="28"/>
          <w:szCs w:val="28"/>
          <w:u w:val="single"/>
        </w:rPr>
      </w:pPr>
      <w:r w:rsidRPr="002673FD">
        <w:rPr>
          <w:rFonts w:ascii="Arial" w:hAnsi="Arial" w:cs="Arial"/>
          <w:b/>
          <w:bCs/>
          <w:sz w:val="28"/>
          <w:szCs w:val="28"/>
          <w:u w:val="single"/>
        </w:rPr>
        <w:t xml:space="preserve">Les thématiques retenues </w:t>
      </w:r>
    </w:p>
    <w:p w14:paraId="5BC6AB0C" w14:textId="77777777" w:rsidR="00682BC9" w:rsidRPr="002673FD" w:rsidRDefault="00682BC9" w:rsidP="00682BC9">
      <w:pPr>
        <w:tabs>
          <w:tab w:val="left" w:pos="8040"/>
        </w:tabs>
        <w:rPr>
          <w:rFonts w:ascii="Arial" w:hAnsi="Arial" w:cs="Arial"/>
          <w:b/>
          <w:bCs/>
          <w:sz w:val="24"/>
          <w:szCs w:val="24"/>
        </w:rPr>
      </w:pPr>
      <w:r w:rsidRPr="002673FD">
        <w:rPr>
          <w:rFonts w:ascii="Arial" w:hAnsi="Arial" w:cs="Arial"/>
          <w:b/>
          <w:bCs/>
          <w:sz w:val="24"/>
          <w:szCs w:val="24"/>
        </w:rPr>
        <w:t>Les projets proposés devront cibler une ou plusieurs des 4 thématiques fixées par la conférence des financeurs du département de l’Ain (au regard des critères imposés par la CNSA).</w:t>
      </w:r>
    </w:p>
    <w:p w14:paraId="6F9CDE12" w14:textId="77777777" w:rsidR="00682BC9" w:rsidRPr="005E09A5" w:rsidRDefault="00682BC9" w:rsidP="00682BC9">
      <w:pPr>
        <w:tabs>
          <w:tab w:val="left" w:pos="8040"/>
        </w:tabs>
        <w:spacing w:before="240" w:after="0" w:line="240" w:lineRule="auto"/>
        <w:rPr>
          <w:rFonts w:ascii="Arial" w:hAnsi="Arial" w:cs="Arial"/>
          <w:strike/>
          <w:color w:val="FF0000"/>
          <w:sz w:val="24"/>
          <w:szCs w:val="24"/>
        </w:rPr>
      </w:pPr>
      <w:r>
        <w:rPr>
          <w:b/>
          <w:bCs/>
          <w:noProof/>
        </w:rPr>
        <mc:AlternateContent>
          <mc:Choice Requires="wps">
            <w:drawing>
              <wp:anchor distT="0" distB="0" distL="114300" distR="114300" simplePos="0" relativeHeight="251721728" behindDoc="0" locked="0" layoutInCell="1" allowOverlap="1" wp14:anchorId="71882A09" wp14:editId="0D8375AD">
                <wp:simplePos x="0" y="0"/>
                <wp:positionH relativeFrom="column">
                  <wp:posOffset>435935</wp:posOffset>
                </wp:positionH>
                <wp:positionV relativeFrom="paragraph">
                  <wp:posOffset>24809</wp:posOffset>
                </wp:positionV>
                <wp:extent cx="6201882" cy="390525"/>
                <wp:effectExtent l="0" t="0" r="27940" b="28575"/>
                <wp:wrapNone/>
                <wp:docPr id="1540648199" name="Rectangle 2"/>
                <wp:cNvGraphicFramePr/>
                <a:graphic xmlns:a="http://schemas.openxmlformats.org/drawingml/2006/main">
                  <a:graphicData uri="http://schemas.microsoft.com/office/word/2010/wordprocessingShape">
                    <wps:wsp>
                      <wps:cNvSpPr/>
                      <wps:spPr>
                        <a:xfrm>
                          <a:off x="0" y="0"/>
                          <a:ext cx="6201882" cy="390525"/>
                        </a:xfrm>
                        <a:prstGeom prst="rect">
                          <a:avLst/>
                        </a:prstGeom>
                        <a:solidFill>
                          <a:srgbClr val="4472C4">
                            <a:lumMod val="60000"/>
                            <a:lumOff val="40000"/>
                          </a:srgbClr>
                        </a:solidFill>
                        <a:ln w="12700" cap="flat" cmpd="sng" algn="ctr">
                          <a:solidFill>
                            <a:srgbClr val="4472C4">
                              <a:shade val="15000"/>
                            </a:srgbClr>
                          </a:solidFill>
                          <a:prstDash val="solid"/>
                          <a:miter lim="800000"/>
                        </a:ln>
                        <a:effectLst/>
                      </wps:spPr>
                      <wps:txbx>
                        <w:txbxContent>
                          <w:p w14:paraId="766326F6" w14:textId="77777777" w:rsidR="00682BC9" w:rsidRPr="003D18CF" w:rsidRDefault="00682BC9" w:rsidP="00682BC9">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66576214"/>
                            <w:bookmarkStart w:id="1" w:name="_Hlk166576215"/>
                            <w:r w:rsidRPr="003D18C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DEVELOPPER DES RELATIONS HUMAINES</w:t>
                            </w:r>
                            <w:bookmarkEnd w:id="0"/>
                            <w:bookmarkEnd w:id="1"/>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(AXE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82A09" id="Rectangle 2" o:spid="_x0000_s1026" style="position:absolute;margin-left:34.35pt;margin-top:1.95pt;width:488.3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" fillcolor="#8faadc" strokecolor="#172c51" strokeweight="1pt">
                <v:textbox>
                  <w:txbxContent>
                    <w:p w14:paraId="766326F6" w14:textId="77777777" w:rsidR="00682BC9" w:rsidRPr="003D18CF" w:rsidRDefault="00682BC9" w:rsidP="00682BC9">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66576214"/>
                      <w:bookmarkStart w:id="3" w:name="_Hlk166576215"/>
                      <w:r w:rsidRPr="003D18C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DEVELOPPER DES RELATIONS HUMAINES</w:t>
                      </w:r>
                      <w:bookmarkEnd w:id="2"/>
                      <w:bookmarkEnd w:id="3"/>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(AXE 2)</w:t>
                      </w:r>
                    </w:p>
                  </w:txbxContent>
                </v:textbox>
              </v:rect>
            </w:pict>
          </mc:Fallback>
        </mc:AlternateContent>
      </w:r>
    </w:p>
    <w:p w14:paraId="70005C43" w14:textId="77777777" w:rsidR="00682BC9" w:rsidRDefault="00682BC9" w:rsidP="00682BC9">
      <w:pPr>
        <w:pStyle w:val="Paragraphedeliste"/>
        <w:tabs>
          <w:tab w:val="left" w:pos="8040"/>
        </w:tabs>
        <w:spacing w:after="120"/>
        <w:rPr>
          <w:rFonts w:ascii="Arial" w:hAnsi="Arial" w:cs="Arial"/>
          <w:b/>
          <w:bCs/>
          <w:sz w:val="24"/>
          <w:szCs w:val="24"/>
        </w:rPr>
      </w:pPr>
    </w:p>
    <w:p w14:paraId="58E05CC4" w14:textId="77777777" w:rsidR="00682BC9" w:rsidRDefault="00682BC9" w:rsidP="00682BC9">
      <w:pPr>
        <w:pStyle w:val="Paragraphedeliste"/>
        <w:tabs>
          <w:tab w:val="left" w:pos="8040"/>
        </w:tabs>
        <w:spacing w:after="12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0D4BD29D" wp14:editId="30DB7E71">
                <wp:simplePos x="0" y="0"/>
                <wp:positionH relativeFrom="margin">
                  <wp:posOffset>438151</wp:posOffset>
                </wp:positionH>
                <wp:positionV relativeFrom="paragraph">
                  <wp:posOffset>85090</wp:posOffset>
                </wp:positionV>
                <wp:extent cx="6191250" cy="285750"/>
                <wp:effectExtent l="0" t="0" r="19050" b="19050"/>
                <wp:wrapNone/>
                <wp:docPr id="663534716" name="Rectangle 1"/>
                <wp:cNvGraphicFramePr/>
                <a:graphic xmlns:a="http://schemas.openxmlformats.org/drawingml/2006/main">
                  <a:graphicData uri="http://schemas.microsoft.com/office/word/2010/wordprocessingShape">
                    <wps:wsp>
                      <wps:cNvSpPr/>
                      <wps:spPr>
                        <a:xfrm>
                          <a:off x="0" y="0"/>
                          <a:ext cx="6191250" cy="285750"/>
                        </a:xfrm>
                        <a:prstGeom prst="rect">
                          <a:avLst/>
                        </a:prstGeom>
                        <a:solidFill>
                          <a:sysClr val="window" lastClr="FFFFFF">
                            <a:lumMod val="95000"/>
                          </a:sysClr>
                        </a:solidFill>
                        <a:ln w="12700" cap="flat" cmpd="sng" algn="ctr">
                          <a:solidFill>
                            <a:srgbClr val="4472C4">
                              <a:shade val="15000"/>
                            </a:srgbClr>
                          </a:solidFill>
                          <a:prstDash val="solid"/>
                          <a:miter lim="800000"/>
                        </a:ln>
                        <a:effectLst/>
                      </wps:spPr>
                      <wps:txbx>
                        <w:txbxContent>
                          <w:p w14:paraId="54DA9CA8" w14:textId="77777777" w:rsidR="00682BC9" w:rsidRPr="003D18CF" w:rsidRDefault="00682BC9" w:rsidP="00682BC9">
                            <w:pP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166576256"/>
                            <w:bookmarkStart w:id="5" w:name="_Hlk166576257"/>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18CF">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Thématique                                                       Descriptif (non exhaustif)</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D29D" id="Rectangle 1" o:spid="_x0000_s1027" style="position:absolute;left:0;text-align:left;margin-left:34.5pt;margin-top:6.7pt;width:487.5pt;height:2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" fillcolor="#f2f2f2" strokecolor="#172c51" strokeweight="1pt">
                <v:textbox>
                  <w:txbxContent>
                    <w:p w14:paraId="54DA9CA8" w14:textId="77777777" w:rsidR="00682BC9" w:rsidRPr="003D18CF" w:rsidRDefault="00682BC9" w:rsidP="00682BC9">
                      <w:pP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166576256"/>
                      <w:bookmarkStart w:id="7" w:name="_Hlk166576257"/>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18CF">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Thématique                                                       Descriptif (non exhaustif)</w:t>
                      </w:r>
                      <w:bookmarkEnd w:id="6"/>
                      <w:bookmarkEnd w:id="7"/>
                    </w:p>
                  </w:txbxContent>
                </v:textbox>
                <w10:wrap anchorx="margin"/>
              </v:rect>
            </w:pict>
          </mc:Fallback>
        </mc:AlternateContent>
      </w:r>
    </w:p>
    <w:p w14:paraId="3253B0BB" w14:textId="77777777" w:rsidR="00682BC9" w:rsidRPr="00166BB7" w:rsidRDefault="00682BC9" w:rsidP="00682BC9">
      <w:pPr>
        <w:pStyle w:val="Paragraphedeliste"/>
        <w:tabs>
          <w:tab w:val="left" w:pos="8040"/>
        </w:tabs>
        <w:spacing w:after="120"/>
        <w:rPr>
          <w:rFonts w:ascii="Arial" w:hAnsi="Arial" w:cs="Arial"/>
          <w:b/>
          <w:bCs/>
          <w:sz w:val="24"/>
          <w:szCs w:val="24"/>
        </w:rPr>
      </w:pPr>
    </w:p>
    <w:tbl>
      <w:tblPr>
        <w:tblStyle w:val="Grilledutableau"/>
        <w:tblW w:w="0" w:type="auto"/>
        <w:tblInd w:w="720" w:type="dxa"/>
        <w:tblLook w:val="04A0" w:firstRow="1" w:lastRow="0" w:firstColumn="1" w:lastColumn="0" w:noHBand="0" w:noVBand="1"/>
      </w:tblPr>
      <w:tblGrid>
        <w:gridCol w:w="3299"/>
        <w:gridCol w:w="5043"/>
      </w:tblGrid>
      <w:tr w:rsidR="00682BC9" w14:paraId="0F732E6B" w14:textId="77777777" w:rsidTr="00682BC9">
        <w:tc>
          <w:tcPr>
            <w:tcW w:w="3670" w:type="dxa"/>
          </w:tcPr>
          <w:p w14:paraId="2777C875" w14:textId="77777777" w:rsidR="00682BC9" w:rsidRDefault="00682BC9" w:rsidP="00AA132E">
            <w:pPr>
              <w:pStyle w:val="Paragraphedeliste"/>
              <w:tabs>
                <w:tab w:val="left" w:pos="8040"/>
              </w:tabs>
              <w:spacing w:after="120"/>
              <w:ind w:left="0"/>
              <w:rPr>
                <w:rFonts w:ascii="Arial" w:hAnsi="Arial" w:cs="Arial"/>
                <w:b/>
                <w:bCs/>
                <w:sz w:val="24"/>
                <w:szCs w:val="24"/>
              </w:rPr>
            </w:pPr>
          </w:p>
          <w:p w14:paraId="3951EC73" w14:textId="015F5BC0" w:rsidR="00682BC9" w:rsidRDefault="00AA132E" w:rsidP="003114B2">
            <w:pPr>
              <w:pStyle w:val="Paragraphedeliste"/>
              <w:tabs>
                <w:tab w:val="left" w:pos="8040"/>
              </w:tabs>
              <w:spacing w:after="120"/>
              <w:ind w:left="0"/>
              <w:jc w:val="center"/>
              <w:rPr>
                <w:rFonts w:ascii="Arial" w:hAnsi="Arial" w:cs="Arial"/>
                <w:b/>
                <w:bCs/>
                <w:sz w:val="24"/>
                <w:szCs w:val="24"/>
              </w:rPr>
            </w:pPr>
            <w:proofErr w:type="spellStart"/>
            <w:r>
              <w:rPr>
                <w:rFonts w:ascii="Arial" w:hAnsi="Arial" w:cs="Arial"/>
                <w:b/>
                <w:bCs/>
                <w:sz w:val="24"/>
                <w:szCs w:val="24"/>
              </w:rPr>
              <w:t>Mobiité</w:t>
            </w:r>
            <w:proofErr w:type="spellEnd"/>
            <w:r>
              <w:rPr>
                <w:rFonts w:ascii="Arial" w:hAnsi="Arial" w:cs="Arial"/>
                <w:b/>
                <w:bCs/>
                <w:sz w:val="24"/>
                <w:szCs w:val="24"/>
              </w:rPr>
              <w:t>/</w:t>
            </w:r>
            <w:r w:rsidR="00682BC9">
              <w:rPr>
                <w:rFonts w:ascii="Arial" w:hAnsi="Arial" w:cs="Arial"/>
                <w:b/>
                <w:bCs/>
                <w:sz w:val="24"/>
                <w:szCs w:val="24"/>
              </w:rPr>
              <w:t>Sécurité routière</w:t>
            </w:r>
          </w:p>
        </w:tc>
        <w:tc>
          <w:tcPr>
            <w:tcW w:w="6066" w:type="dxa"/>
          </w:tcPr>
          <w:p w14:paraId="16E8B73F" w14:textId="77777777" w:rsidR="00682BC9" w:rsidRDefault="00682BC9" w:rsidP="003114B2">
            <w:pPr>
              <w:pStyle w:val="Paragraphedeliste"/>
              <w:tabs>
                <w:tab w:val="left" w:pos="8040"/>
              </w:tabs>
              <w:spacing w:after="120"/>
              <w:ind w:left="0"/>
              <w:rPr>
                <w:rFonts w:ascii="Arial" w:hAnsi="Arial" w:cs="Arial"/>
                <w:sz w:val="24"/>
                <w:szCs w:val="24"/>
              </w:rPr>
            </w:pPr>
            <w:r>
              <w:rPr>
                <w:rFonts w:ascii="Arial" w:hAnsi="Arial" w:cs="Arial"/>
                <w:sz w:val="24"/>
                <w:szCs w:val="24"/>
              </w:rPr>
              <w:t>Ces actions aident les personnes à maintenir des capacités de déplacement, et favorisent leur sécurité.</w:t>
            </w:r>
          </w:p>
          <w:p w14:paraId="78CA9997" w14:textId="77777777" w:rsidR="00682BC9" w:rsidRPr="003D18CF" w:rsidRDefault="00682BC9" w:rsidP="003114B2">
            <w:pPr>
              <w:pStyle w:val="Paragraphedeliste"/>
              <w:tabs>
                <w:tab w:val="left" w:pos="8040"/>
              </w:tabs>
              <w:spacing w:after="120"/>
              <w:ind w:left="0"/>
              <w:rPr>
                <w:rFonts w:ascii="Arial" w:hAnsi="Arial" w:cs="Arial"/>
                <w:sz w:val="24"/>
                <w:szCs w:val="24"/>
              </w:rPr>
            </w:pPr>
            <w:r>
              <w:rPr>
                <w:rFonts w:ascii="Arial" w:hAnsi="Arial" w:cs="Arial"/>
                <w:sz w:val="24"/>
                <w:szCs w:val="24"/>
              </w:rPr>
              <w:t xml:space="preserve"> </w:t>
            </w:r>
          </w:p>
        </w:tc>
      </w:tr>
    </w:tbl>
    <w:p w14:paraId="50C87C63" w14:textId="77777777" w:rsidR="00682BC9" w:rsidRDefault="00682BC9" w:rsidP="00682BC9">
      <w:pPr>
        <w:pStyle w:val="Paragraphedeliste"/>
        <w:tabs>
          <w:tab w:val="left" w:pos="8040"/>
        </w:tabs>
        <w:spacing w:after="12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3776" behindDoc="0" locked="0" layoutInCell="1" allowOverlap="1" wp14:anchorId="6F8E91BC" wp14:editId="4B79CD96">
                <wp:simplePos x="0" y="0"/>
                <wp:positionH relativeFrom="margin">
                  <wp:align>right</wp:align>
                </wp:positionH>
                <wp:positionV relativeFrom="paragraph">
                  <wp:posOffset>21590</wp:posOffset>
                </wp:positionV>
                <wp:extent cx="6162675" cy="533400"/>
                <wp:effectExtent l="0" t="0" r="28575" b="19050"/>
                <wp:wrapNone/>
                <wp:docPr id="2108210677" name="Rectangle 4"/>
                <wp:cNvGraphicFramePr/>
                <a:graphic xmlns:a="http://schemas.openxmlformats.org/drawingml/2006/main">
                  <a:graphicData uri="http://schemas.microsoft.com/office/word/2010/wordprocessingShape">
                    <wps:wsp>
                      <wps:cNvSpPr/>
                      <wps:spPr>
                        <a:xfrm>
                          <a:off x="0" y="0"/>
                          <a:ext cx="6162675" cy="533400"/>
                        </a:xfrm>
                        <a:prstGeom prst="rect">
                          <a:avLst/>
                        </a:prstGeom>
                        <a:solidFill>
                          <a:srgbClr val="4472C4">
                            <a:lumMod val="60000"/>
                            <a:lumOff val="40000"/>
                          </a:srgbClr>
                        </a:solidFill>
                        <a:ln w="12700" cap="flat" cmpd="sng" algn="ctr">
                          <a:solidFill>
                            <a:srgbClr val="4472C4">
                              <a:shade val="15000"/>
                            </a:srgbClr>
                          </a:solidFill>
                          <a:prstDash val="solid"/>
                          <a:miter lim="800000"/>
                        </a:ln>
                        <a:effectLst/>
                      </wps:spPr>
                      <wps:txbx>
                        <w:txbxContent>
                          <w:p w14:paraId="61B8CB72" w14:textId="77777777" w:rsidR="00682BC9" w:rsidRDefault="00682BC9" w:rsidP="00682BC9">
                            <w:pPr>
                              <w:spacing w:after="0"/>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8C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DEVELOPPER DES </w:t>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 DE PREVENTION AUTOUR DU « BIEN VIEILLIR »</w:t>
                            </w:r>
                          </w:p>
                          <w:p w14:paraId="0961BC45" w14:textId="77777777" w:rsidR="00682BC9" w:rsidRPr="003D18CF" w:rsidRDefault="00682BC9" w:rsidP="00682BC9">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(AXE 3)</w:t>
                            </w:r>
                          </w:p>
                          <w:p w14:paraId="05804D1B" w14:textId="77777777" w:rsidR="00682BC9" w:rsidRPr="003D18CF" w:rsidRDefault="00682BC9" w:rsidP="00682BC9">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E91BC" id="Rectangle 4" o:spid="_x0000_s1028" style="position:absolute;left:0;text-align:left;margin-left:434.05pt;margin-top:1.7pt;width:485.25pt;height:42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" fillcolor="#8faadc" strokecolor="#172c51" strokeweight="1pt">
                <v:textbox>
                  <w:txbxContent>
                    <w:p w14:paraId="61B8CB72" w14:textId="77777777" w:rsidR="00682BC9" w:rsidRDefault="00682BC9" w:rsidP="00682BC9">
                      <w:pPr>
                        <w:spacing w:after="0"/>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18CF">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DEVELOPPER DES </w:t>
                      </w: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ACTIONS DE PREVENTION AUTOUR DU « BIEN VIEILLIR »</w:t>
                      </w:r>
                    </w:p>
                    <w:p w14:paraId="0961BC45" w14:textId="77777777" w:rsidR="00682BC9" w:rsidRPr="003D18CF" w:rsidRDefault="00682BC9" w:rsidP="00682BC9">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(AXE 3)</w:t>
                      </w:r>
                    </w:p>
                    <w:p w14:paraId="05804D1B" w14:textId="77777777" w:rsidR="00682BC9" w:rsidRPr="003D18CF" w:rsidRDefault="00682BC9" w:rsidP="00682BC9">
                      <w:pPr>
                        <w:jc w:val="center"/>
                        <w:rPr>
                          <w:b/>
                          <w:bCs/>
                          <w:sz w:val="24"/>
                          <w:szCs w:val="24"/>
                        </w:rPr>
                      </w:pPr>
                    </w:p>
                  </w:txbxContent>
                </v:textbox>
                <w10:wrap anchorx="margin"/>
              </v:rect>
            </w:pict>
          </mc:Fallback>
        </mc:AlternateContent>
      </w:r>
    </w:p>
    <w:p w14:paraId="3658C0AD" w14:textId="77777777" w:rsidR="00682BC9" w:rsidRDefault="00682BC9" w:rsidP="00682BC9">
      <w:pPr>
        <w:pStyle w:val="Paragraphedeliste"/>
        <w:tabs>
          <w:tab w:val="left" w:pos="8040"/>
        </w:tabs>
        <w:spacing w:after="120"/>
        <w:rPr>
          <w:rFonts w:ascii="Arial" w:hAnsi="Arial" w:cs="Arial"/>
          <w:b/>
          <w:bCs/>
          <w:sz w:val="24"/>
          <w:szCs w:val="24"/>
        </w:rPr>
      </w:pPr>
    </w:p>
    <w:p w14:paraId="05E4771B" w14:textId="77777777" w:rsidR="00682BC9" w:rsidRDefault="00682BC9" w:rsidP="00682BC9">
      <w:pPr>
        <w:pStyle w:val="Paragraphedeliste"/>
        <w:tabs>
          <w:tab w:val="left" w:pos="8040"/>
        </w:tabs>
        <w:spacing w:after="12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2752" behindDoc="0" locked="0" layoutInCell="1" allowOverlap="1" wp14:anchorId="1AD0C9BD" wp14:editId="56D80DC2">
                <wp:simplePos x="0" y="0"/>
                <wp:positionH relativeFrom="margin">
                  <wp:align>right</wp:align>
                </wp:positionH>
                <wp:positionV relativeFrom="paragraph">
                  <wp:posOffset>193040</wp:posOffset>
                </wp:positionV>
                <wp:extent cx="6162675" cy="323850"/>
                <wp:effectExtent l="0" t="0" r="28575" b="19050"/>
                <wp:wrapNone/>
                <wp:docPr id="12414592" name="Rectangle 3"/>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E7E6E6"/>
                        </a:solidFill>
                        <a:ln w="12700" cap="flat" cmpd="sng" algn="ctr">
                          <a:solidFill>
                            <a:srgbClr val="4472C4">
                              <a:shade val="15000"/>
                            </a:srgbClr>
                          </a:solidFill>
                          <a:prstDash val="solid"/>
                          <a:miter lim="800000"/>
                        </a:ln>
                        <a:effectLst/>
                      </wps:spPr>
                      <wps:txbx>
                        <w:txbxContent>
                          <w:p w14:paraId="261AB477" w14:textId="77777777" w:rsidR="00682BC9" w:rsidRPr="003D18CF" w:rsidRDefault="00682BC9" w:rsidP="00682BC9">
                            <w:pP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18CF">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Thématique                                                      Descriptif (non exhaustif)</w:t>
                            </w:r>
                          </w:p>
                          <w:p w14:paraId="698A00C9" w14:textId="77777777" w:rsidR="00682BC9" w:rsidRDefault="00682BC9" w:rsidP="00682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0C9BD" id="Rectangle 3" o:spid="_x0000_s1029" style="position:absolute;left:0;text-align:left;margin-left:434.05pt;margin-top:15.2pt;width:485.25pt;height:25.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" fillcolor="#e7e6e6" strokecolor="#172c51" strokeweight="1pt">
                <v:textbox>
                  <w:txbxContent>
                    <w:p w14:paraId="261AB477" w14:textId="77777777" w:rsidR="00682BC9" w:rsidRPr="003D18CF" w:rsidRDefault="00682BC9" w:rsidP="00682BC9">
                      <w:pPr>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18CF">
                        <w:rPr>
                          <w:b/>
                          <w:bCs/>
                          <w:i/>
                          <w:i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Thématique                                                      Descriptif (non exhaustif)</w:t>
                      </w:r>
                    </w:p>
                    <w:p w14:paraId="698A00C9" w14:textId="77777777" w:rsidR="00682BC9" w:rsidRDefault="00682BC9" w:rsidP="00682BC9">
                      <w:pPr>
                        <w:jc w:val="center"/>
                      </w:pPr>
                    </w:p>
                  </w:txbxContent>
                </v:textbox>
                <w10:wrap anchorx="margin"/>
              </v:rect>
            </w:pict>
          </mc:Fallback>
        </mc:AlternateContent>
      </w:r>
    </w:p>
    <w:p w14:paraId="28B9FA83" w14:textId="77777777" w:rsidR="00682BC9" w:rsidRDefault="00682BC9" w:rsidP="00682BC9">
      <w:pPr>
        <w:pStyle w:val="Paragraphedeliste"/>
        <w:tabs>
          <w:tab w:val="left" w:pos="8040"/>
        </w:tabs>
        <w:spacing w:after="120"/>
        <w:rPr>
          <w:rFonts w:ascii="Arial" w:hAnsi="Arial" w:cs="Arial"/>
          <w:b/>
          <w:bCs/>
          <w:sz w:val="24"/>
          <w:szCs w:val="24"/>
        </w:rPr>
      </w:pPr>
    </w:p>
    <w:p w14:paraId="01CC33CF" w14:textId="77777777" w:rsidR="00682BC9" w:rsidRDefault="00682BC9" w:rsidP="00682BC9">
      <w:pPr>
        <w:pStyle w:val="Paragraphedeliste"/>
        <w:tabs>
          <w:tab w:val="left" w:pos="8040"/>
        </w:tabs>
        <w:spacing w:after="120"/>
        <w:rPr>
          <w:rFonts w:ascii="Arial" w:hAnsi="Arial" w:cs="Arial"/>
          <w:b/>
          <w:bCs/>
          <w:sz w:val="24"/>
          <w:szCs w:val="24"/>
        </w:rPr>
      </w:pPr>
    </w:p>
    <w:tbl>
      <w:tblPr>
        <w:tblStyle w:val="Grilledutableau"/>
        <w:tblW w:w="0" w:type="auto"/>
        <w:tblInd w:w="720" w:type="dxa"/>
        <w:tblLook w:val="04A0" w:firstRow="1" w:lastRow="0" w:firstColumn="1" w:lastColumn="0" w:noHBand="0" w:noVBand="1"/>
      </w:tblPr>
      <w:tblGrid>
        <w:gridCol w:w="3064"/>
        <w:gridCol w:w="5278"/>
      </w:tblGrid>
      <w:tr w:rsidR="00682BC9" w14:paraId="40A1716A" w14:textId="77777777" w:rsidTr="00682BC9">
        <w:tc>
          <w:tcPr>
            <w:tcW w:w="3528" w:type="dxa"/>
          </w:tcPr>
          <w:p w14:paraId="11EC32DE"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2D6817A3"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0D5FA069" w14:textId="77777777" w:rsidR="00682BC9" w:rsidRDefault="00682BC9" w:rsidP="003114B2">
            <w:pPr>
              <w:pStyle w:val="Paragraphedeliste"/>
              <w:tabs>
                <w:tab w:val="left" w:pos="8040"/>
              </w:tabs>
              <w:spacing w:after="120"/>
              <w:ind w:left="0"/>
              <w:jc w:val="center"/>
              <w:rPr>
                <w:rFonts w:ascii="Arial" w:hAnsi="Arial" w:cs="Arial"/>
                <w:b/>
                <w:bCs/>
                <w:sz w:val="24"/>
                <w:szCs w:val="24"/>
              </w:rPr>
            </w:pPr>
            <w:r>
              <w:rPr>
                <w:rFonts w:ascii="Arial" w:hAnsi="Arial" w:cs="Arial"/>
                <w:b/>
                <w:bCs/>
                <w:sz w:val="24"/>
                <w:szCs w:val="24"/>
              </w:rPr>
              <w:t>Nutrition</w:t>
            </w:r>
          </w:p>
        </w:tc>
        <w:tc>
          <w:tcPr>
            <w:tcW w:w="6208" w:type="dxa"/>
          </w:tcPr>
          <w:p w14:paraId="2899879B" w14:textId="77777777" w:rsidR="00682BC9" w:rsidRDefault="00682BC9" w:rsidP="003114B2">
            <w:pPr>
              <w:tabs>
                <w:tab w:val="left" w:pos="8040"/>
              </w:tabs>
              <w:rPr>
                <w:rFonts w:ascii="Arial" w:hAnsi="Arial" w:cs="Arial"/>
                <w:sz w:val="24"/>
                <w:szCs w:val="24"/>
              </w:rPr>
            </w:pPr>
            <w:r>
              <w:rPr>
                <w:rFonts w:ascii="Arial" w:hAnsi="Arial" w:cs="Arial"/>
                <w:sz w:val="24"/>
                <w:szCs w:val="24"/>
              </w:rPr>
              <w:t>L’alimentation étant un facteur clé pour vieillir en bonne santé, c</w:t>
            </w:r>
            <w:r w:rsidRPr="00FD05DC">
              <w:rPr>
                <w:rFonts w:ascii="Arial" w:hAnsi="Arial" w:cs="Arial"/>
                <w:sz w:val="24"/>
                <w:szCs w:val="24"/>
              </w:rPr>
              <w:t>es actions visent à lutter contre</w:t>
            </w:r>
            <w:r w:rsidRPr="00FD05DC">
              <w:rPr>
                <w:rFonts w:ascii="Arial" w:hAnsi="Arial" w:cs="Arial"/>
                <w:b/>
                <w:bCs/>
                <w:sz w:val="24"/>
                <w:szCs w:val="24"/>
              </w:rPr>
              <w:t xml:space="preserve"> </w:t>
            </w:r>
            <w:r w:rsidRPr="00FD05DC">
              <w:rPr>
                <w:rFonts w:ascii="Arial" w:hAnsi="Arial" w:cs="Arial"/>
                <w:sz w:val="24"/>
                <w:szCs w:val="24"/>
              </w:rPr>
              <w:t>la dénutrition et la malnutrition des séniors</w:t>
            </w:r>
            <w:r>
              <w:rPr>
                <w:rFonts w:ascii="Arial" w:hAnsi="Arial" w:cs="Arial"/>
                <w:sz w:val="24"/>
                <w:szCs w:val="24"/>
              </w:rPr>
              <w:t xml:space="preserve"> </w:t>
            </w:r>
            <w:r w:rsidRPr="00FD05DC">
              <w:rPr>
                <w:rFonts w:ascii="Arial" w:hAnsi="Arial" w:cs="Arial"/>
                <w:sz w:val="24"/>
                <w:szCs w:val="24"/>
              </w:rPr>
              <w:t xml:space="preserve">en changeant de manière durable les habitudes alimentaires des </w:t>
            </w:r>
            <w:r>
              <w:rPr>
                <w:rFonts w:ascii="Arial" w:hAnsi="Arial" w:cs="Arial"/>
                <w:sz w:val="24"/>
                <w:szCs w:val="24"/>
              </w:rPr>
              <w:t>personnes de plus de 60 ans</w:t>
            </w:r>
            <w:r w:rsidRPr="00FD05DC">
              <w:rPr>
                <w:rFonts w:ascii="Arial" w:hAnsi="Arial" w:cs="Arial"/>
                <w:sz w:val="24"/>
                <w:szCs w:val="24"/>
              </w:rPr>
              <w:t>.</w:t>
            </w:r>
          </w:p>
          <w:p w14:paraId="24F40646" w14:textId="77777777" w:rsidR="00682BC9" w:rsidRDefault="00682BC9" w:rsidP="003114B2">
            <w:pPr>
              <w:pStyle w:val="Paragraphedeliste"/>
              <w:tabs>
                <w:tab w:val="left" w:pos="8040"/>
              </w:tabs>
              <w:ind w:left="0"/>
              <w:rPr>
                <w:rFonts w:ascii="Arial" w:hAnsi="Arial" w:cs="Arial"/>
                <w:b/>
                <w:bCs/>
                <w:sz w:val="24"/>
                <w:szCs w:val="24"/>
              </w:rPr>
            </w:pPr>
          </w:p>
        </w:tc>
      </w:tr>
      <w:tr w:rsidR="00682BC9" w14:paraId="6D2920AF" w14:textId="77777777" w:rsidTr="00682BC9">
        <w:tc>
          <w:tcPr>
            <w:tcW w:w="3528" w:type="dxa"/>
          </w:tcPr>
          <w:p w14:paraId="0C88BC03"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74A18405"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7352B836" w14:textId="77777777" w:rsidR="00682BC9" w:rsidRDefault="00682BC9" w:rsidP="003114B2">
            <w:pPr>
              <w:pStyle w:val="Paragraphedeliste"/>
              <w:tabs>
                <w:tab w:val="left" w:pos="8040"/>
              </w:tabs>
              <w:spacing w:after="120"/>
              <w:ind w:left="0"/>
              <w:jc w:val="center"/>
              <w:rPr>
                <w:rFonts w:ascii="Arial" w:hAnsi="Arial" w:cs="Arial"/>
                <w:b/>
                <w:bCs/>
                <w:sz w:val="24"/>
                <w:szCs w:val="24"/>
              </w:rPr>
            </w:pPr>
            <w:r>
              <w:rPr>
                <w:rFonts w:ascii="Arial" w:hAnsi="Arial" w:cs="Arial"/>
                <w:b/>
                <w:bCs/>
                <w:sz w:val="24"/>
                <w:szCs w:val="24"/>
              </w:rPr>
              <w:t>Sommeil</w:t>
            </w:r>
          </w:p>
        </w:tc>
        <w:tc>
          <w:tcPr>
            <w:tcW w:w="6208" w:type="dxa"/>
          </w:tcPr>
          <w:p w14:paraId="4771EE52" w14:textId="77777777" w:rsidR="00682BC9" w:rsidRPr="00FD05DC" w:rsidRDefault="00682BC9" w:rsidP="003114B2">
            <w:pPr>
              <w:tabs>
                <w:tab w:val="left" w:pos="8040"/>
              </w:tabs>
              <w:rPr>
                <w:rFonts w:ascii="Arial" w:hAnsi="Arial" w:cs="Arial"/>
                <w:sz w:val="24"/>
                <w:szCs w:val="24"/>
              </w:rPr>
            </w:pPr>
            <w:r w:rsidRPr="00FD05DC">
              <w:rPr>
                <w:rFonts w:ascii="Arial" w:hAnsi="Arial" w:cs="Arial"/>
                <w:sz w:val="24"/>
                <w:szCs w:val="24"/>
              </w:rPr>
              <w:t>Ces actions doivent permettre de sensibiliser à l’importance du sommeil,</w:t>
            </w:r>
          </w:p>
          <w:p w14:paraId="78D09F9F" w14:textId="77777777" w:rsidR="00682BC9" w:rsidRPr="00FD05DC" w:rsidRDefault="00682BC9" w:rsidP="003114B2">
            <w:pPr>
              <w:tabs>
                <w:tab w:val="left" w:pos="8040"/>
              </w:tabs>
              <w:rPr>
                <w:rFonts w:ascii="Arial" w:hAnsi="Arial" w:cs="Arial"/>
                <w:sz w:val="24"/>
                <w:szCs w:val="24"/>
              </w:rPr>
            </w:pPr>
            <w:proofErr w:type="gramStart"/>
            <w:r w:rsidRPr="00FD05DC">
              <w:rPr>
                <w:rFonts w:ascii="Arial" w:hAnsi="Arial" w:cs="Arial"/>
                <w:sz w:val="24"/>
                <w:szCs w:val="24"/>
              </w:rPr>
              <w:t>encourager</w:t>
            </w:r>
            <w:proofErr w:type="gramEnd"/>
            <w:r w:rsidRPr="00FD05DC">
              <w:rPr>
                <w:rFonts w:ascii="Arial" w:hAnsi="Arial" w:cs="Arial"/>
                <w:sz w:val="24"/>
                <w:szCs w:val="24"/>
              </w:rPr>
              <w:t xml:space="preserve"> l’adoption de bonnes pratiques pour soutenir une vie saine des</w:t>
            </w:r>
            <w:r>
              <w:rPr>
                <w:rFonts w:ascii="Arial" w:hAnsi="Arial" w:cs="Arial"/>
                <w:sz w:val="24"/>
                <w:szCs w:val="24"/>
              </w:rPr>
              <w:t xml:space="preserve"> personnes</w:t>
            </w:r>
            <w:r w:rsidRPr="00FD05DC">
              <w:rPr>
                <w:rFonts w:ascii="Arial" w:hAnsi="Arial" w:cs="Arial"/>
                <w:sz w:val="24"/>
                <w:szCs w:val="24"/>
              </w:rPr>
              <w:t>.</w:t>
            </w:r>
          </w:p>
          <w:p w14:paraId="76887CD0" w14:textId="77777777" w:rsidR="00682BC9" w:rsidRPr="00FD05DC" w:rsidRDefault="00682BC9" w:rsidP="003114B2">
            <w:pPr>
              <w:pStyle w:val="Paragraphedeliste"/>
              <w:tabs>
                <w:tab w:val="left" w:pos="8040"/>
              </w:tabs>
              <w:spacing w:after="120"/>
              <w:ind w:left="0"/>
              <w:rPr>
                <w:rFonts w:ascii="Arial" w:hAnsi="Arial" w:cs="Arial"/>
                <w:sz w:val="24"/>
                <w:szCs w:val="24"/>
              </w:rPr>
            </w:pPr>
          </w:p>
        </w:tc>
      </w:tr>
      <w:tr w:rsidR="00682BC9" w14:paraId="4126333B" w14:textId="77777777" w:rsidTr="00682BC9">
        <w:tc>
          <w:tcPr>
            <w:tcW w:w="3528" w:type="dxa"/>
          </w:tcPr>
          <w:p w14:paraId="5DD7D3C8"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3BE48363" w14:textId="77777777" w:rsidR="00682BC9" w:rsidRDefault="00682BC9" w:rsidP="003114B2">
            <w:pPr>
              <w:pStyle w:val="Paragraphedeliste"/>
              <w:tabs>
                <w:tab w:val="left" w:pos="8040"/>
              </w:tabs>
              <w:spacing w:after="120"/>
              <w:ind w:left="0"/>
              <w:jc w:val="center"/>
              <w:rPr>
                <w:rFonts w:ascii="Arial" w:hAnsi="Arial" w:cs="Arial"/>
                <w:b/>
                <w:bCs/>
                <w:sz w:val="24"/>
                <w:szCs w:val="24"/>
              </w:rPr>
            </w:pPr>
          </w:p>
          <w:p w14:paraId="48913DBD" w14:textId="77777777" w:rsidR="00682BC9" w:rsidRDefault="00682BC9" w:rsidP="003114B2">
            <w:pPr>
              <w:pStyle w:val="Paragraphedeliste"/>
              <w:tabs>
                <w:tab w:val="left" w:pos="8040"/>
              </w:tabs>
              <w:spacing w:after="120"/>
              <w:ind w:left="0"/>
              <w:jc w:val="center"/>
              <w:rPr>
                <w:rFonts w:ascii="Arial" w:hAnsi="Arial" w:cs="Arial"/>
                <w:b/>
                <w:bCs/>
                <w:sz w:val="24"/>
                <w:szCs w:val="24"/>
              </w:rPr>
            </w:pPr>
            <w:r>
              <w:rPr>
                <w:rFonts w:ascii="Arial" w:hAnsi="Arial" w:cs="Arial"/>
                <w:b/>
                <w:bCs/>
                <w:sz w:val="24"/>
                <w:szCs w:val="24"/>
              </w:rPr>
              <w:t>Activité physique adaptée</w:t>
            </w:r>
          </w:p>
        </w:tc>
        <w:tc>
          <w:tcPr>
            <w:tcW w:w="6208" w:type="dxa"/>
          </w:tcPr>
          <w:p w14:paraId="06FA4E29" w14:textId="77777777" w:rsidR="00682BC9" w:rsidRPr="00FD05DC" w:rsidRDefault="00682BC9" w:rsidP="003114B2">
            <w:pPr>
              <w:tabs>
                <w:tab w:val="left" w:pos="8040"/>
              </w:tabs>
              <w:rPr>
                <w:rFonts w:ascii="Arial" w:hAnsi="Arial" w:cs="Arial"/>
                <w:sz w:val="24"/>
                <w:szCs w:val="24"/>
              </w:rPr>
            </w:pPr>
            <w:r w:rsidRPr="00FD05DC">
              <w:rPr>
                <w:rFonts w:ascii="Arial" w:hAnsi="Arial" w:cs="Arial"/>
                <w:sz w:val="24"/>
                <w:szCs w:val="24"/>
              </w:rPr>
              <w:t>Ces actions aident les séniors à s’épanouir dans une activité physique régulière,</w:t>
            </w:r>
            <w:r>
              <w:rPr>
                <w:rFonts w:ascii="Arial" w:hAnsi="Arial" w:cs="Arial"/>
                <w:sz w:val="24"/>
                <w:szCs w:val="24"/>
              </w:rPr>
              <w:t xml:space="preserve"> leur</w:t>
            </w:r>
          </w:p>
          <w:p w14:paraId="4B952DD8" w14:textId="77777777" w:rsidR="00682BC9" w:rsidRPr="00FD05DC" w:rsidRDefault="00682BC9" w:rsidP="003114B2">
            <w:pPr>
              <w:tabs>
                <w:tab w:val="left" w:pos="8040"/>
              </w:tabs>
              <w:rPr>
                <w:rFonts w:ascii="Arial" w:hAnsi="Arial" w:cs="Arial"/>
                <w:sz w:val="24"/>
                <w:szCs w:val="24"/>
              </w:rPr>
            </w:pPr>
            <w:proofErr w:type="gramStart"/>
            <w:r w:rsidRPr="00FD05DC">
              <w:rPr>
                <w:rFonts w:ascii="Arial" w:hAnsi="Arial" w:cs="Arial"/>
                <w:sz w:val="24"/>
                <w:szCs w:val="24"/>
              </w:rPr>
              <w:t>redonnent</w:t>
            </w:r>
            <w:proofErr w:type="gramEnd"/>
            <w:r w:rsidRPr="00FD05DC">
              <w:rPr>
                <w:rFonts w:ascii="Arial" w:hAnsi="Arial" w:cs="Arial"/>
                <w:sz w:val="24"/>
                <w:szCs w:val="24"/>
              </w:rPr>
              <w:t xml:space="preserve"> confiance en leurs capacités motrices, de force et d’équilibre.</w:t>
            </w:r>
          </w:p>
          <w:p w14:paraId="350CA517" w14:textId="77777777" w:rsidR="00682BC9" w:rsidRDefault="00682BC9" w:rsidP="003114B2">
            <w:pPr>
              <w:pStyle w:val="Paragraphedeliste"/>
              <w:tabs>
                <w:tab w:val="left" w:pos="8040"/>
              </w:tabs>
              <w:ind w:left="0"/>
              <w:rPr>
                <w:rFonts w:ascii="Arial" w:hAnsi="Arial" w:cs="Arial"/>
                <w:b/>
                <w:bCs/>
                <w:sz w:val="24"/>
                <w:szCs w:val="24"/>
              </w:rPr>
            </w:pPr>
          </w:p>
        </w:tc>
      </w:tr>
    </w:tbl>
    <w:p w14:paraId="2C514037" w14:textId="77777777" w:rsidR="00682BC9" w:rsidRDefault="00682BC9" w:rsidP="00682BC9">
      <w:pPr>
        <w:pStyle w:val="Paragraphedeliste"/>
        <w:tabs>
          <w:tab w:val="left" w:pos="8040"/>
        </w:tabs>
        <w:spacing w:after="120"/>
        <w:rPr>
          <w:rFonts w:ascii="Arial" w:hAnsi="Arial" w:cs="Arial"/>
          <w:b/>
          <w:bCs/>
          <w:sz w:val="24"/>
          <w:szCs w:val="24"/>
          <w:u w:val="single"/>
        </w:rPr>
      </w:pPr>
    </w:p>
    <w:p w14:paraId="5D74D58B" w14:textId="5B7ED8D5" w:rsidR="00682BC9" w:rsidRPr="002673FD" w:rsidRDefault="00682BC9" w:rsidP="00682BC9">
      <w:pPr>
        <w:pStyle w:val="Paragraphedeliste"/>
        <w:tabs>
          <w:tab w:val="left" w:pos="8040"/>
        </w:tabs>
        <w:spacing w:after="120"/>
        <w:rPr>
          <w:rFonts w:ascii="Arial" w:hAnsi="Arial" w:cs="Arial"/>
          <w:b/>
          <w:bCs/>
          <w:sz w:val="24"/>
          <w:szCs w:val="24"/>
          <w:u w:val="single"/>
        </w:rPr>
      </w:pPr>
      <w:r w:rsidRPr="002673FD">
        <w:rPr>
          <w:rFonts w:ascii="Arial" w:hAnsi="Arial" w:cs="Arial"/>
          <w:b/>
          <w:bCs/>
          <w:sz w:val="24"/>
          <w:szCs w:val="24"/>
          <w:u w:val="single"/>
        </w:rPr>
        <w:t>Compétences</w:t>
      </w:r>
    </w:p>
    <w:p w14:paraId="663127AF" w14:textId="77777777" w:rsidR="00682BC9" w:rsidRPr="002673FD" w:rsidRDefault="00682BC9" w:rsidP="00682BC9">
      <w:pPr>
        <w:pStyle w:val="Paragraphedeliste"/>
        <w:tabs>
          <w:tab w:val="left" w:pos="8040"/>
        </w:tabs>
        <w:spacing w:after="120"/>
        <w:rPr>
          <w:rFonts w:ascii="Arial" w:hAnsi="Arial" w:cs="Arial"/>
          <w:b/>
          <w:bCs/>
          <w:sz w:val="24"/>
          <w:szCs w:val="24"/>
          <w:u w:val="single"/>
        </w:rPr>
      </w:pPr>
    </w:p>
    <w:p w14:paraId="06CC5DE3" w14:textId="77777777" w:rsidR="00682BC9" w:rsidRPr="002673FD" w:rsidRDefault="00682BC9" w:rsidP="00682BC9">
      <w:pPr>
        <w:pStyle w:val="Paragraphedeliste"/>
        <w:tabs>
          <w:tab w:val="left" w:pos="8040"/>
        </w:tabs>
        <w:spacing w:after="120"/>
        <w:rPr>
          <w:rFonts w:ascii="Arial" w:hAnsi="Arial" w:cs="Arial"/>
          <w:b/>
          <w:bCs/>
          <w:sz w:val="24"/>
          <w:szCs w:val="24"/>
        </w:rPr>
      </w:pPr>
      <w:r w:rsidRPr="002673FD">
        <w:rPr>
          <w:rFonts w:ascii="Arial" w:hAnsi="Arial" w:cs="Arial"/>
          <w:b/>
          <w:bCs/>
          <w:sz w:val="24"/>
          <w:szCs w:val="24"/>
        </w:rPr>
        <w:t>Les intervenants devront avoir suivi une formation spécifique et/ou justifier d’une expérience significative permettant la prise en charge adaptée de ce public sur les thématiques concernées.</w:t>
      </w:r>
    </w:p>
    <w:p w14:paraId="693A83DC" w14:textId="77777777" w:rsidR="00682BC9" w:rsidRPr="002673FD" w:rsidRDefault="00682BC9" w:rsidP="00682BC9">
      <w:pPr>
        <w:pStyle w:val="Paragraphedeliste"/>
        <w:tabs>
          <w:tab w:val="left" w:pos="8040"/>
        </w:tabs>
        <w:spacing w:after="120" w:line="240" w:lineRule="auto"/>
        <w:rPr>
          <w:rFonts w:ascii="Arial" w:hAnsi="Arial" w:cs="Arial"/>
          <w:b/>
          <w:bCs/>
          <w:strike/>
          <w:sz w:val="24"/>
          <w:szCs w:val="24"/>
        </w:rPr>
      </w:pPr>
    </w:p>
    <w:p w14:paraId="04E18A2F" w14:textId="77777777" w:rsidR="00682BC9" w:rsidRPr="002673FD" w:rsidRDefault="00682BC9" w:rsidP="00682BC9">
      <w:pPr>
        <w:pStyle w:val="Paragraphedeliste"/>
        <w:tabs>
          <w:tab w:val="left" w:pos="8040"/>
        </w:tabs>
        <w:spacing w:after="120"/>
        <w:rPr>
          <w:rFonts w:ascii="Arial" w:hAnsi="Arial" w:cs="Arial"/>
          <w:b/>
          <w:bCs/>
          <w:sz w:val="24"/>
          <w:szCs w:val="24"/>
        </w:rPr>
      </w:pPr>
      <w:r w:rsidRPr="002673FD">
        <w:rPr>
          <w:rFonts w:ascii="Arial" w:hAnsi="Arial" w:cs="Arial"/>
          <w:b/>
          <w:bCs/>
          <w:sz w:val="24"/>
          <w:szCs w:val="24"/>
        </w:rPr>
        <w:t>Les justificatifs seront impérativement joints au dossier de candidature.</w:t>
      </w:r>
    </w:p>
    <w:p w14:paraId="73E034BC" w14:textId="77777777" w:rsidR="00682BC9" w:rsidRPr="00B02F8C" w:rsidRDefault="00682BC9" w:rsidP="003563CF">
      <w:pPr>
        <w:tabs>
          <w:tab w:val="left" w:pos="8040"/>
        </w:tabs>
        <w:rPr>
          <w:rFonts w:ascii="Arial" w:hAnsi="Arial" w:cs="Arial"/>
          <w:color w:val="FF0000"/>
          <w:sz w:val="24"/>
          <w:szCs w:val="24"/>
        </w:rPr>
      </w:pPr>
    </w:p>
    <w:p w14:paraId="6D99C86D" w14:textId="12A8E7D3" w:rsidR="00C33495" w:rsidRDefault="008D25F9" w:rsidP="00C33495">
      <w:pPr>
        <w:pStyle w:val="Paragraphedeliste"/>
        <w:numPr>
          <w:ilvl w:val="0"/>
          <w:numId w:val="1"/>
        </w:numPr>
        <w:tabs>
          <w:tab w:val="left" w:pos="8040"/>
        </w:tabs>
        <w:rPr>
          <w:rFonts w:ascii="Arial" w:hAnsi="Arial" w:cs="Arial"/>
          <w:b/>
          <w:bCs/>
          <w:sz w:val="28"/>
          <w:szCs w:val="28"/>
          <w:u w:val="single"/>
        </w:rPr>
      </w:pPr>
      <w:r>
        <w:rPr>
          <w:rFonts w:ascii="Arial" w:hAnsi="Arial" w:cs="Arial"/>
          <w:b/>
          <w:bCs/>
          <w:sz w:val="28"/>
          <w:szCs w:val="28"/>
          <w:u w:val="single"/>
        </w:rPr>
        <w:t>Objectifs du programme Azalée</w:t>
      </w:r>
    </w:p>
    <w:p w14:paraId="4ECAF6BB" w14:textId="032D8BD1" w:rsidR="008D25F9" w:rsidRPr="008D25F9" w:rsidRDefault="008D25F9" w:rsidP="001624F3">
      <w:pPr>
        <w:tabs>
          <w:tab w:val="left" w:pos="8040"/>
        </w:tabs>
        <w:spacing w:after="0"/>
        <w:rPr>
          <w:rFonts w:ascii="Arial" w:hAnsi="Arial" w:cs="Arial"/>
          <w:sz w:val="24"/>
          <w:szCs w:val="24"/>
        </w:rPr>
      </w:pPr>
      <w:r w:rsidRPr="008D25F9">
        <w:rPr>
          <w:rFonts w:ascii="Arial" w:hAnsi="Arial" w:cs="Arial"/>
          <w:sz w:val="24"/>
          <w:szCs w:val="24"/>
        </w:rPr>
        <w:t>La programmation Azalée, par cet appel à projets, poursuit un double objecti</w:t>
      </w:r>
      <w:r w:rsidR="00091C5E">
        <w:rPr>
          <w:rFonts w:ascii="Arial" w:hAnsi="Arial" w:cs="Arial"/>
          <w:sz w:val="24"/>
          <w:szCs w:val="24"/>
        </w:rPr>
        <w:t>f</w:t>
      </w:r>
      <w:r w:rsidRPr="008D25F9">
        <w:rPr>
          <w:rFonts w:ascii="Arial" w:hAnsi="Arial" w:cs="Arial"/>
          <w:sz w:val="24"/>
          <w:szCs w:val="24"/>
        </w:rPr>
        <w:t> :</w:t>
      </w:r>
    </w:p>
    <w:p w14:paraId="2497F89F" w14:textId="77777777" w:rsidR="008D25F9" w:rsidRPr="008D25F9" w:rsidRDefault="008D25F9" w:rsidP="008D25F9">
      <w:pPr>
        <w:pStyle w:val="Paragraphedeliste"/>
        <w:numPr>
          <w:ilvl w:val="0"/>
          <w:numId w:val="6"/>
        </w:numPr>
        <w:tabs>
          <w:tab w:val="left" w:pos="8040"/>
        </w:tabs>
        <w:rPr>
          <w:rFonts w:ascii="Arial" w:hAnsi="Arial" w:cs="Arial"/>
          <w:sz w:val="24"/>
          <w:szCs w:val="24"/>
        </w:rPr>
      </w:pPr>
      <w:r w:rsidRPr="008D25F9">
        <w:rPr>
          <w:rFonts w:ascii="Arial" w:hAnsi="Arial" w:cs="Arial"/>
          <w:sz w:val="24"/>
          <w:szCs w:val="24"/>
        </w:rPr>
        <w:t>La promotion du bien vieillir des personnes de plus de 60 ans ;</w:t>
      </w:r>
    </w:p>
    <w:p w14:paraId="7EA016E9" w14:textId="77777777" w:rsidR="008D25F9" w:rsidRDefault="008D25F9" w:rsidP="008D25F9">
      <w:pPr>
        <w:pStyle w:val="Paragraphedeliste"/>
        <w:numPr>
          <w:ilvl w:val="0"/>
          <w:numId w:val="6"/>
        </w:numPr>
        <w:tabs>
          <w:tab w:val="left" w:pos="8040"/>
        </w:tabs>
        <w:rPr>
          <w:rFonts w:ascii="Arial" w:hAnsi="Arial" w:cs="Arial"/>
          <w:sz w:val="24"/>
          <w:szCs w:val="24"/>
        </w:rPr>
      </w:pPr>
      <w:r w:rsidRPr="008D25F9">
        <w:rPr>
          <w:rFonts w:ascii="Arial" w:hAnsi="Arial" w:cs="Arial"/>
          <w:sz w:val="24"/>
          <w:szCs w:val="24"/>
        </w:rPr>
        <w:t>Le développement d’actions collectives permettant de couvrir la diversité des besoins et des réalités territoriales.</w:t>
      </w:r>
    </w:p>
    <w:p w14:paraId="781F1CD9" w14:textId="698E1E4A" w:rsidR="008D25F9" w:rsidRPr="008D25F9" w:rsidRDefault="008D25F9" w:rsidP="008D25F9">
      <w:pPr>
        <w:tabs>
          <w:tab w:val="left" w:pos="8040"/>
        </w:tabs>
        <w:rPr>
          <w:rFonts w:ascii="Arial" w:hAnsi="Arial" w:cs="Arial"/>
          <w:sz w:val="24"/>
          <w:szCs w:val="24"/>
        </w:rPr>
      </w:pPr>
      <w:bookmarkStart w:id="8" w:name="_Hlk150847254"/>
      <w:r>
        <w:rPr>
          <w:rFonts w:ascii="Arial" w:hAnsi="Arial" w:cs="Arial"/>
          <w:sz w:val="24"/>
          <w:szCs w:val="24"/>
        </w:rPr>
        <w:t xml:space="preserve">La volonté de ce programme est </w:t>
      </w:r>
      <w:r w:rsidRPr="008D25F9">
        <w:rPr>
          <w:rFonts w:ascii="Arial" w:hAnsi="Arial" w:cs="Arial"/>
          <w:sz w:val="24"/>
          <w:szCs w:val="24"/>
        </w:rPr>
        <w:t>d’</w:t>
      </w:r>
      <w:r w:rsidRPr="008D25F9">
        <w:rPr>
          <w:rFonts w:ascii="Arial" w:hAnsi="Arial" w:cs="Arial"/>
          <w:b/>
          <w:bCs/>
          <w:sz w:val="24"/>
          <w:szCs w:val="24"/>
        </w:rPr>
        <w:t>impulser des actions sur le territoire départemental</w:t>
      </w:r>
      <w:r>
        <w:rPr>
          <w:rFonts w:ascii="Arial" w:hAnsi="Arial" w:cs="Arial"/>
          <w:sz w:val="24"/>
          <w:szCs w:val="24"/>
        </w:rPr>
        <w:t xml:space="preserve"> et non de les pérenniser d’un point de vue financier : il revient donc aux porteurs de rechercher pour les années ultérieures d’autres modes de financement.</w:t>
      </w:r>
    </w:p>
    <w:bookmarkEnd w:id="8"/>
    <w:p w14:paraId="166B48EA" w14:textId="77777777" w:rsidR="008D25F9" w:rsidRPr="008D25F9" w:rsidRDefault="008D25F9" w:rsidP="008D25F9">
      <w:pPr>
        <w:pStyle w:val="Paragraphedeliste"/>
        <w:tabs>
          <w:tab w:val="left" w:pos="8040"/>
        </w:tabs>
        <w:rPr>
          <w:rFonts w:ascii="Arial" w:hAnsi="Arial" w:cs="Arial"/>
          <w:sz w:val="24"/>
          <w:szCs w:val="24"/>
        </w:rPr>
      </w:pPr>
    </w:p>
    <w:p w14:paraId="0FC8F2C9" w14:textId="77777777" w:rsidR="008D25F9" w:rsidRPr="00022B78" w:rsidRDefault="008D25F9" w:rsidP="008D25F9">
      <w:pPr>
        <w:pStyle w:val="Paragraphedeliste"/>
        <w:numPr>
          <w:ilvl w:val="0"/>
          <w:numId w:val="1"/>
        </w:numPr>
        <w:tabs>
          <w:tab w:val="left" w:pos="8040"/>
        </w:tabs>
        <w:rPr>
          <w:rFonts w:ascii="Arial" w:hAnsi="Arial" w:cs="Arial"/>
          <w:b/>
          <w:bCs/>
          <w:sz w:val="28"/>
          <w:szCs w:val="28"/>
          <w:u w:val="single"/>
        </w:rPr>
      </w:pPr>
      <w:bookmarkStart w:id="9" w:name="_Hlk149895922"/>
      <w:r w:rsidRPr="00022B78">
        <w:rPr>
          <w:rFonts w:ascii="Arial" w:hAnsi="Arial" w:cs="Arial"/>
          <w:b/>
          <w:bCs/>
          <w:sz w:val="28"/>
          <w:szCs w:val="28"/>
          <w:u w:val="single"/>
        </w:rPr>
        <w:t>Les conditions d’éligibilité</w:t>
      </w:r>
    </w:p>
    <w:bookmarkEnd w:id="9"/>
    <w:p w14:paraId="2B16D17A" w14:textId="77777777" w:rsidR="008D25F9" w:rsidRDefault="008D25F9" w:rsidP="008D25F9">
      <w:pPr>
        <w:pStyle w:val="Paragraphedeliste"/>
        <w:tabs>
          <w:tab w:val="left" w:pos="8040"/>
        </w:tabs>
        <w:rPr>
          <w:rFonts w:ascii="Arial" w:hAnsi="Arial" w:cs="Arial"/>
          <w:sz w:val="24"/>
          <w:szCs w:val="24"/>
        </w:rPr>
      </w:pPr>
    </w:p>
    <w:p w14:paraId="256F0199" w14:textId="77777777" w:rsidR="008D25F9" w:rsidRPr="00022B78" w:rsidRDefault="008D25F9" w:rsidP="008D25F9">
      <w:pPr>
        <w:pStyle w:val="Paragraphedeliste"/>
        <w:numPr>
          <w:ilvl w:val="0"/>
          <w:numId w:val="3"/>
        </w:numPr>
        <w:tabs>
          <w:tab w:val="left" w:pos="8040"/>
        </w:tabs>
        <w:rPr>
          <w:rFonts w:ascii="Arial" w:hAnsi="Arial" w:cs="Arial"/>
          <w:b/>
          <w:bCs/>
          <w:sz w:val="24"/>
          <w:szCs w:val="24"/>
          <w:u w:val="single"/>
        </w:rPr>
      </w:pPr>
      <w:r w:rsidRPr="00022B78">
        <w:rPr>
          <w:rFonts w:ascii="Arial" w:hAnsi="Arial" w:cs="Arial"/>
          <w:b/>
          <w:bCs/>
          <w:sz w:val="24"/>
          <w:szCs w:val="24"/>
          <w:u w:val="single"/>
        </w:rPr>
        <w:t xml:space="preserve">Public concerné </w:t>
      </w:r>
    </w:p>
    <w:p w14:paraId="2E9D20FA" w14:textId="77777777" w:rsidR="008D25F9" w:rsidRDefault="008D25F9" w:rsidP="00003CB6">
      <w:pPr>
        <w:tabs>
          <w:tab w:val="left" w:pos="8040"/>
        </w:tabs>
        <w:spacing w:after="0"/>
        <w:rPr>
          <w:rFonts w:ascii="Arial" w:hAnsi="Arial" w:cs="Arial"/>
          <w:sz w:val="24"/>
          <w:szCs w:val="24"/>
        </w:rPr>
      </w:pPr>
      <w:r>
        <w:rPr>
          <w:rFonts w:ascii="Arial" w:hAnsi="Arial" w:cs="Arial"/>
          <w:sz w:val="24"/>
          <w:szCs w:val="24"/>
        </w:rPr>
        <w:t>Les actions collectives et individuelles de prévention doivent cibler :</w:t>
      </w:r>
    </w:p>
    <w:p w14:paraId="5D06DADB" w14:textId="1C5BC59F" w:rsidR="008D25F9" w:rsidRDefault="008D25F9" w:rsidP="00003CB6">
      <w:pPr>
        <w:pStyle w:val="Paragraphedeliste"/>
        <w:numPr>
          <w:ilvl w:val="0"/>
          <w:numId w:val="4"/>
        </w:numPr>
        <w:tabs>
          <w:tab w:val="left" w:pos="8040"/>
        </w:tabs>
        <w:spacing w:after="0"/>
        <w:rPr>
          <w:rFonts w:ascii="Arial" w:hAnsi="Arial" w:cs="Arial"/>
          <w:sz w:val="24"/>
          <w:szCs w:val="24"/>
        </w:rPr>
      </w:pPr>
      <w:r>
        <w:rPr>
          <w:rFonts w:ascii="Arial" w:hAnsi="Arial" w:cs="Arial"/>
          <w:sz w:val="24"/>
          <w:szCs w:val="24"/>
        </w:rPr>
        <w:t>Les personnes de 60 ans et plus vivant à domicile.</w:t>
      </w:r>
    </w:p>
    <w:p w14:paraId="49BA4085" w14:textId="3F109C71" w:rsidR="003656DA" w:rsidRDefault="003656DA" w:rsidP="00003CB6">
      <w:pPr>
        <w:pStyle w:val="Paragraphedeliste"/>
        <w:numPr>
          <w:ilvl w:val="0"/>
          <w:numId w:val="4"/>
        </w:numPr>
        <w:tabs>
          <w:tab w:val="left" w:pos="8040"/>
        </w:tabs>
        <w:spacing w:after="0"/>
        <w:rPr>
          <w:rFonts w:ascii="Arial" w:hAnsi="Arial" w:cs="Arial"/>
          <w:sz w:val="24"/>
          <w:szCs w:val="24"/>
        </w:rPr>
      </w:pPr>
      <w:r>
        <w:rPr>
          <w:rFonts w:ascii="Arial" w:hAnsi="Arial" w:cs="Arial"/>
          <w:sz w:val="24"/>
          <w:szCs w:val="24"/>
        </w:rPr>
        <w:t>Les binômes aidants /aidés</w:t>
      </w:r>
    </w:p>
    <w:p w14:paraId="08F32284" w14:textId="05ACB7B1" w:rsidR="003656DA" w:rsidRDefault="003656DA" w:rsidP="00003CB6">
      <w:pPr>
        <w:pStyle w:val="Paragraphedeliste"/>
        <w:numPr>
          <w:ilvl w:val="0"/>
          <w:numId w:val="4"/>
        </w:numPr>
        <w:tabs>
          <w:tab w:val="left" w:pos="8040"/>
        </w:tabs>
        <w:spacing w:after="0"/>
        <w:rPr>
          <w:rFonts w:ascii="Arial" w:hAnsi="Arial" w:cs="Arial"/>
          <w:sz w:val="24"/>
          <w:szCs w:val="24"/>
        </w:rPr>
      </w:pPr>
      <w:r>
        <w:rPr>
          <w:rFonts w:ascii="Arial" w:hAnsi="Arial" w:cs="Arial"/>
          <w:sz w:val="24"/>
          <w:szCs w:val="24"/>
        </w:rPr>
        <w:t>Les aidants pour des actions de formation/sensibilisation</w:t>
      </w:r>
    </w:p>
    <w:p w14:paraId="3EEB9634" w14:textId="225B748E" w:rsidR="00A84137" w:rsidRPr="00605C28" w:rsidRDefault="00605C28" w:rsidP="00605C28">
      <w:pPr>
        <w:pStyle w:val="Paragraphedeliste"/>
        <w:numPr>
          <w:ilvl w:val="0"/>
          <w:numId w:val="4"/>
        </w:numPr>
        <w:tabs>
          <w:tab w:val="left" w:pos="8040"/>
        </w:tabs>
        <w:spacing w:after="0"/>
        <w:rPr>
          <w:rFonts w:ascii="Arial" w:hAnsi="Arial" w:cs="Arial"/>
          <w:sz w:val="24"/>
          <w:szCs w:val="24"/>
        </w:rPr>
      </w:pPr>
      <w:r>
        <w:rPr>
          <w:rFonts w:ascii="Arial" w:hAnsi="Arial" w:cs="Arial"/>
          <w:sz w:val="24"/>
          <w:szCs w:val="24"/>
        </w:rPr>
        <w:lastRenderedPageBreak/>
        <w:t>Les personnes résidant en établissement d’hébergement pour personnes âgées dépendantes (EHPAD). Ce périmètre d’éligibilité élargi a pour objectif de réduire ou de retarder la perte d’autonomie dans ces établissements</w:t>
      </w:r>
      <w:r w:rsidR="003B7736">
        <w:rPr>
          <w:rFonts w:ascii="Arial" w:hAnsi="Arial" w:cs="Arial"/>
          <w:sz w:val="24"/>
          <w:szCs w:val="24"/>
        </w:rPr>
        <w:t xml:space="preserve">, </w:t>
      </w:r>
      <w:r>
        <w:rPr>
          <w:rFonts w:ascii="Arial" w:hAnsi="Arial" w:cs="Arial"/>
          <w:sz w:val="24"/>
          <w:szCs w:val="24"/>
        </w:rPr>
        <w:t xml:space="preserve">en mettant en place des actions de prévention pertinentes pour les résidents. </w:t>
      </w:r>
    </w:p>
    <w:p w14:paraId="6B06DAB3" w14:textId="67AF1D14" w:rsidR="008D25F9" w:rsidRDefault="008D25F9" w:rsidP="008D25F9">
      <w:pPr>
        <w:pStyle w:val="Paragraphedeliste"/>
        <w:numPr>
          <w:ilvl w:val="0"/>
          <w:numId w:val="4"/>
        </w:numPr>
        <w:tabs>
          <w:tab w:val="left" w:pos="8040"/>
        </w:tabs>
        <w:rPr>
          <w:rFonts w:ascii="Arial" w:hAnsi="Arial" w:cs="Arial"/>
          <w:sz w:val="24"/>
          <w:szCs w:val="24"/>
        </w:rPr>
      </w:pPr>
      <w:r>
        <w:rPr>
          <w:rFonts w:ascii="Arial" w:hAnsi="Arial" w:cs="Arial"/>
          <w:sz w:val="24"/>
          <w:szCs w:val="24"/>
        </w:rPr>
        <w:t xml:space="preserve">Le programme AZALEE comprend, pour au moins 40 % des dépenses, des actions consacrées à des personnes non éligibles </w:t>
      </w:r>
      <w:r w:rsidR="00261019">
        <w:rPr>
          <w:rFonts w:ascii="Arial" w:hAnsi="Arial" w:cs="Arial"/>
          <w:sz w:val="24"/>
          <w:szCs w:val="24"/>
        </w:rPr>
        <w:t xml:space="preserve">(en GIR 5 ou 6, ou hors GIR) </w:t>
      </w:r>
      <w:r>
        <w:rPr>
          <w:rFonts w:ascii="Arial" w:hAnsi="Arial" w:cs="Arial"/>
          <w:sz w:val="24"/>
          <w:szCs w:val="24"/>
        </w:rPr>
        <w:t>à l’APA (Allocation Personnalisée à l’Autonomie).</w:t>
      </w:r>
    </w:p>
    <w:p w14:paraId="6DEB502B" w14:textId="77777777" w:rsidR="005E09A5" w:rsidRDefault="005E09A5" w:rsidP="005E09A5">
      <w:pPr>
        <w:pStyle w:val="Paragraphedeliste"/>
        <w:tabs>
          <w:tab w:val="left" w:pos="8040"/>
        </w:tabs>
        <w:rPr>
          <w:rFonts w:ascii="Arial" w:hAnsi="Arial" w:cs="Arial"/>
          <w:strike/>
          <w:color w:val="FF0000"/>
          <w:sz w:val="24"/>
          <w:szCs w:val="24"/>
        </w:rPr>
      </w:pPr>
    </w:p>
    <w:p w14:paraId="5427BA31" w14:textId="5CF17FEC" w:rsidR="00D733A0" w:rsidRPr="00682BC9" w:rsidRDefault="00605C28" w:rsidP="00682BC9">
      <w:pPr>
        <w:pStyle w:val="Paragraphedeliste"/>
        <w:tabs>
          <w:tab w:val="left" w:pos="8040"/>
        </w:tabs>
        <w:rPr>
          <w:rFonts w:ascii="Arial" w:hAnsi="Arial" w:cs="Arial"/>
          <w:b/>
          <w:bCs/>
          <w:sz w:val="24"/>
          <w:szCs w:val="24"/>
        </w:rPr>
      </w:pPr>
      <w:r w:rsidRPr="005E09A5">
        <w:rPr>
          <w:rFonts w:ascii="Arial" w:hAnsi="Arial" w:cs="Arial"/>
          <w:b/>
          <w:bCs/>
          <w:sz w:val="24"/>
          <w:szCs w:val="24"/>
        </w:rPr>
        <w:t>Le projet doit concerner des personnes autonomes ou en perte d’autonomie pour une partie d’entre elles.</w:t>
      </w:r>
    </w:p>
    <w:p w14:paraId="480764BB" w14:textId="77777777" w:rsidR="00EA34CA" w:rsidRDefault="00EA34CA" w:rsidP="00EA34CA">
      <w:pPr>
        <w:tabs>
          <w:tab w:val="left" w:pos="8040"/>
        </w:tabs>
        <w:spacing w:after="0"/>
        <w:rPr>
          <w:rFonts w:ascii="Arial" w:hAnsi="Arial" w:cs="Arial"/>
          <w:sz w:val="24"/>
          <w:szCs w:val="24"/>
        </w:rPr>
      </w:pPr>
    </w:p>
    <w:p w14:paraId="0F2E25C1" w14:textId="034A23F7" w:rsidR="008D25F9" w:rsidRPr="008D25F9" w:rsidRDefault="008D25F9" w:rsidP="00EA34CA">
      <w:pPr>
        <w:tabs>
          <w:tab w:val="left" w:pos="8040"/>
        </w:tabs>
        <w:spacing w:after="240"/>
        <w:rPr>
          <w:rFonts w:ascii="Arial" w:hAnsi="Arial" w:cs="Arial"/>
          <w:sz w:val="24"/>
          <w:szCs w:val="24"/>
        </w:rPr>
      </w:pPr>
      <w:r>
        <w:rPr>
          <w:rFonts w:ascii="Arial" w:hAnsi="Arial" w:cs="Arial"/>
          <w:sz w:val="24"/>
          <w:szCs w:val="24"/>
        </w:rPr>
        <w:t xml:space="preserve">Une attention particulière sera accordée aux projets cherchant à </w:t>
      </w:r>
      <w:r w:rsidRPr="008D25F9">
        <w:rPr>
          <w:rFonts w:ascii="Arial" w:hAnsi="Arial" w:cs="Arial"/>
          <w:b/>
          <w:bCs/>
          <w:sz w:val="24"/>
          <w:szCs w:val="24"/>
        </w:rPr>
        <w:t>intégrer les populations les plus éloignées des actions de prévention</w:t>
      </w:r>
      <w:r>
        <w:rPr>
          <w:rFonts w:ascii="Arial" w:hAnsi="Arial" w:cs="Arial"/>
          <w:sz w:val="24"/>
          <w:szCs w:val="24"/>
        </w:rPr>
        <w:t xml:space="preserve"> qu’elle qu’en soit la cause (mobilité, handicap, précarité…)</w:t>
      </w:r>
      <w:r w:rsidR="0004039C">
        <w:rPr>
          <w:rFonts w:ascii="Arial" w:hAnsi="Arial" w:cs="Arial"/>
          <w:sz w:val="24"/>
          <w:szCs w:val="24"/>
        </w:rPr>
        <w:t xml:space="preserve">, ainsi que </w:t>
      </w:r>
      <w:r w:rsidR="002B60D0">
        <w:rPr>
          <w:rFonts w:ascii="Arial" w:hAnsi="Arial" w:cs="Arial"/>
          <w:sz w:val="24"/>
          <w:szCs w:val="24"/>
        </w:rPr>
        <w:t xml:space="preserve">les </w:t>
      </w:r>
      <w:r w:rsidR="002B60D0" w:rsidRPr="002673FD">
        <w:rPr>
          <w:rFonts w:ascii="Arial" w:hAnsi="Arial" w:cs="Arial"/>
          <w:b/>
          <w:bCs/>
          <w:sz w:val="24"/>
          <w:szCs w:val="24"/>
        </w:rPr>
        <w:t xml:space="preserve">projets d’actions </w:t>
      </w:r>
      <w:r w:rsidR="00166BB7" w:rsidRPr="002673FD">
        <w:rPr>
          <w:rFonts w:ascii="Arial" w:hAnsi="Arial" w:cs="Arial"/>
          <w:b/>
          <w:bCs/>
          <w:sz w:val="24"/>
          <w:szCs w:val="24"/>
        </w:rPr>
        <w:t>innovantes.</w:t>
      </w:r>
    </w:p>
    <w:p w14:paraId="7FD7A05D" w14:textId="259D0145" w:rsidR="00AC3690" w:rsidRPr="002673FD" w:rsidRDefault="00AC3690" w:rsidP="008D25F9">
      <w:pPr>
        <w:tabs>
          <w:tab w:val="left" w:pos="8040"/>
        </w:tabs>
        <w:rPr>
          <w:rFonts w:ascii="Arial" w:hAnsi="Arial" w:cs="Arial"/>
          <w:sz w:val="24"/>
          <w:szCs w:val="24"/>
        </w:rPr>
      </w:pPr>
      <w:r w:rsidRPr="008D25F9">
        <w:rPr>
          <w:rFonts w:ascii="Arial" w:hAnsi="Arial" w:cs="Arial"/>
          <w:sz w:val="24"/>
          <w:szCs w:val="24"/>
        </w:rPr>
        <w:t xml:space="preserve">Les projets faisant l’objet de </w:t>
      </w:r>
      <w:r w:rsidRPr="008D25F9">
        <w:rPr>
          <w:rFonts w:ascii="Arial" w:hAnsi="Arial" w:cs="Arial"/>
          <w:b/>
          <w:bCs/>
          <w:sz w:val="24"/>
          <w:szCs w:val="24"/>
        </w:rPr>
        <w:t>co-financement</w:t>
      </w:r>
      <w:r w:rsidR="008D25F9">
        <w:rPr>
          <w:rFonts w:ascii="Arial" w:hAnsi="Arial" w:cs="Arial"/>
          <w:b/>
          <w:bCs/>
          <w:sz w:val="24"/>
          <w:szCs w:val="24"/>
        </w:rPr>
        <w:t>s</w:t>
      </w:r>
      <w:r w:rsidR="002B60D0" w:rsidRPr="002673FD">
        <w:rPr>
          <w:rFonts w:ascii="Arial" w:hAnsi="Arial" w:cs="Arial"/>
          <w:b/>
          <w:bCs/>
          <w:sz w:val="24"/>
          <w:szCs w:val="24"/>
        </w:rPr>
        <w:t>, et de collaborations partenariales</w:t>
      </w:r>
      <w:r w:rsidRPr="002673FD">
        <w:rPr>
          <w:rFonts w:ascii="Arial" w:hAnsi="Arial" w:cs="Arial"/>
          <w:b/>
          <w:bCs/>
          <w:sz w:val="24"/>
          <w:szCs w:val="24"/>
        </w:rPr>
        <w:t xml:space="preserve"> </w:t>
      </w:r>
      <w:r w:rsidRPr="002673FD">
        <w:rPr>
          <w:rFonts w:ascii="Arial" w:hAnsi="Arial" w:cs="Arial"/>
          <w:sz w:val="24"/>
          <w:szCs w:val="24"/>
        </w:rPr>
        <w:t>seront privilégiés</w:t>
      </w:r>
      <w:r w:rsidR="005E09A5" w:rsidRPr="002673FD">
        <w:rPr>
          <w:rFonts w:ascii="Arial" w:hAnsi="Arial" w:cs="Arial"/>
          <w:sz w:val="24"/>
          <w:szCs w:val="24"/>
        </w:rPr>
        <w:t>.</w:t>
      </w:r>
    </w:p>
    <w:p w14:paraId="11767C83" w14:textId="6AE3DF48" w:rsidR="00D9263D" w:rsidRDefault="00D9263D" w:rsidP="002E6C10">
      <w:pPr>
        <w:tabs>
          <w:tab w:val="left" w:pos="8040"/>
        </w:tabs>
        <w:rPr>
          <w:rFonts w:ascii="Arial" w:hAnsi="Arial" w:cs="Arial"/>
          <w:b/>
          <w:bCs/>
          <w:sz w:val="24"/>
          <w:szCs w:val="24"/>
          <w:u w:val="single"/>
        </w:rPr>
      </w:pPr>
      <w:r w:rsidRPr="007F7DFC">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6F838587" wp14:editId="2E4FD043">
                <wp:simplePos x="0" y="0"/>
                <wp:positionH relativeFrom="margin">
                  <wp:posOffset>-38100</wp:posOffset>
                </wp:positionH>
                <wp:positionV relativeFrom="paragraph">
                  <wp:posOffset>633095</wp:posOffset>
                </wp:positionV>
                <wp:extent cx="6454140" cy="1508760"/>
                <wp:effectExtent l="0" t="0" r="22860" b="15240"/>
                <wp:wrapSquare wrapText="bothSides"/>
                <wp:docPr id="685586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1508760"/>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1"/>
                            </w:tblGrid>
                            <w:tr w:rsidR="007F7DFC" w:rsidRPr="00B412A0" w14:paraId="50D60F7F" w14:textId="77777777" w:rsidTr="007F7DFC">
                              <w:tc>
                                <w:tcPr>
                                  <w:tcW w:w="10102" w:type="dxa"/>
                                </w:tcPr>
                                <w:p w14:paraId="6EE48BDA" w14:textId="77777777" w:rsidR="007F7DFC" w:rsidRPr="007F7DFC" w:rsidRDefault="007F7DFC" w:rsidP="00A05A9F">
                                  <w:pPr>
                                    <w:tabs>
                                      <w:tab w:val="left" w:pos="8040"/>
                                    </w:tabs>
                                    <w:spacing w:after="120"/>
                                    <w:rPr>
                                      <w:rFonts w:ascii="Arial" w:hAnsi="Arial" w:cs="Arial"/>
                                      <w:sz w:val="24"/>
                                      <w:szCs w:val="24"/>
                                      <w:u w:val="single"/>
                                    </w:rPr>
                                  </w:pPr>
                                  <w:r w:rsidRPr="007F7DFC">
                                    <w:rPr>
                                      <w:rFonts w:ascii="Arial" w:hAnsi="Arial" w:cs="Arial"/>
                                      <w:sz w:val="24"/>
                                      <w:szCs w:val="24"/>
                                      <w:u w:val="single"/>
                                    </w:rPr>
                                    <w:t xml:space="preserve">Ne sont pas éligibles : </w:t>
                                  </w:r>
                                </w:p>
                              </w:tc>
                            </w:tr>
                            <w:tr w:rsidR="007F7DFC" w:rsidRPr="00B412A0" w14:paraId="66A4A636" w14:textId="77777777" w:rsidTr="007F7DFC">
                              <w:tc>
                                <w:tcPr>
                                  <w:tcW w:w="10102" w:type="dxa"/>
                                </w:tcPr>
                                <w:p w14:paraId="3F1D6B28" w14:textId="3DB7F666" w:rsidR="007F7DFC" w:rsidRPr="007F7DFC" w:rsidRDefault="007F7DFC" w:rsidP="007F7DFC">
                                  <w:pPr>
                                    <w:pStyle w:val="Paragraphedeliste"/>
                                    <w:numPr>
                                      <w:ilvl w:val="0"/>
                                      <w:numId w:val="2"/>
                                    </w:numPr>
                                    <w:tabs>
                                      <w:tab w:val="left" w:pos="8040"/>
                                    </w:tabs>
                                    <w:rPr>
                                      <w:rFonts w:ascii="Arial" w:hAnsi="Arial" w:cs="Arial"/>
                                      <w:sz w:val="24"/>
                                      <w:szCs w:val="24"/>
                                    </w:rPr>
                                  </w:pPr>
                                  <w:r w:rsidRPr="007F7DFC">
                                    <w:rPr>
                                      <w:rFonts w:ascii="Arial" w:hAnsi="Arial" w:cs="Arial"/>
                                      <w:sz w:val="24"/>
                                      <w:szCs w:val="24"/>
                                    </w:rPr>
                                    <w:t>Les actions port</w:t>
                                  </w:r>
                                  <w:r w:rsidR="008D25F9">
                                    <w:rPr>
                                      <w:rFonts w:ascii="Arial" w:hAnsi="Arial" w:cs="Arial"/>
                                      <w:sz w:val="24"/>
                                      <w:szCs w:val="24"/>
                                    </w:rPr>
                                    <w:t>ant</w:t>
                                  </w:r>
                                  <w:r w:rsidRPr="007F7DFC">
                                    <w:rPr>
                                      <w:rFonts w:ascii="Arial" w:hAnsi="Arial" w:cs="Arial"/>
                                      <w:sz w:val="24"/>
                                      <w:szCs w:val="24"/>
                                    </w:rPr>
                                    <w:t xml:space="preserve"> sur de l’investissement ;</w:t>
                                  </w:r>
                                </w:p>
                              </w:tc>
                            </w:tr>
                            <w:tr w:rsidR="007F7DFC" w:rsidRPr="00B412A0" w14:paraId="0E6DF081" w14:textId="77777777" w:rsidTr="007F7DFC">
                              <w:tc>
                                <w:tcPr>
                                  <w:tcW w:w="10102" w:type="dxa"/>
                                </w:tcPr>
                                <w:p w14:paraId="558946CC" w14:textId="77777777" w:rsidR="007F7DFC" w:rsidRPr="00B412A0"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Les actions individuelles de santé (prises en charge par l’Assurance Maladie) ;</w:t>
                                  </w:r>
                                </w:p>
                              </w:tc>
                            </w:tr>
                            <w:tr w:rsidR="007F7DFC" w:rsidRPr="00B412A0" w14:paraId="481494C2" w14:textId="77777777" w:rsidTr="007F7DFC">
                              <w:tc>
                                <w:tcPr>
                                  <w:tcW w:w="10102" w:type="dxa"/>
                                </w:tcPr>
                                <w:p w14:paraId="2AB04A06" w14:textId="77777777" w:rsidR="007F7DFC" w:rsidRPr="00B412A0"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 xml:space="preserve">Les actions destinées aux professionnels de l’aide ; </w:t>
                                  </w:r>
                                </w:p>
                              </w:tc>
                            </w:tr>
                            <w:tr w:rsidR="007F7DFC" w:rsidRPr="00B412A0" w14:paraId="65B13D26" w14:textId="77777777" w:rsidTr="007F7DFC">
                              <w:trPr>
                                <w:trHeight w:val="284"/>
                              </w:trPr>
                              <w:tc>
                                <w:tcPr>
                                  <w:tcW w:w="10102" w:type="dxa"/>
                                </w:tcPr>
                                <w:p w14:paraId="06678AE6" w14:textId="3AEB070C" w:rsidR="007F7DFC"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Les actions destinées à créer, outiller, structurer et coordonner les services polyvalents d’aide et de soins à domicile</w:t>
                                  </w:r>
                                  <w:r w:rsidR="00D9263D">
                                    <w:rPr>
                                      <w:rFonts w:ascii="Arial" w:hAnsi="Arial" w:cs="Arial"/>
                                      <w:sz w:val="24"/>
                                      <w:szCs w:val="24"/>
                                    </w:rPr>
                                    <w:t xml:space="preserve"> ; </w:t>
                                  </w:r>
                                </w:p>
                                <w:p w14:paraId="6BE504E0" w14:textId="7F8E28CA" w:rsidR="00D9263D" w:rsidRDefault="00D9263D" w:rsidP="007F7DFC">
                                  <w:pPr>
                                    <w:pStyle w:val="Paragraphedeliste"/>
                                    <w:numPr>
                                      <w:ilvl w:val="0"/>
                                      <w:numId w:val="2"/>
                                    </w:numPr>
                                    <w:tabs>
                                      <w:tab w:val="left" w:pos="8040"/>
                                    </w:tabs>
                                    <w:rPr>
                                      <w:rFonts w:ascii="Arial" w:hAnsi="Arial" w:cs="Arial"/>
                                      <w:sz w:val="24"/>
                                      <w:szCs w:val="24"/>
                                    </w:rPr>
                                  </w:pPr>
                                  <w:r>
                                    <w:rPr>
                                      <w:rFonts w:ascii="Arial" w:hAnsi="Arial" w:cs="Arial"/>
                                      <w:sz w:val="24"/>
                                      <w:szCs w:val="24"/>
                                    </w:rPr>
                                    <w:t>Les frais de repas, denrées alimentaires, consommables.</w:t>
                                  </w:r>
                                </w:p>
                                <w:p w14:paraId="589BA261" w14:textId="59545974" w:rsidR="00D9263D" w:rsidRPr="00B412A0" w:rsidRDefault="00D9263D" w:rsidP="007F7DFC">
                                  <w:pPr>
                                    <w:pStyle w:val="Paragraphedeliste"/>
                                    <w:numPr>
                                      <w:ilvl w:val="0"/>
                                      <w:numId w:val="2"/>
                                    </w:numPr>
                                    <w:tabs>
                                      <w:tab w:val="left" w:pos="8040"/>
                                    </w:tabs>
                                    <w:rPr>
                                      <w:rFonts w:ascii="Arial" w:hAnsi="Arial" w:cs="Arial"/>
                                      <w:sz w:val="24"/>
                                      <w:szCs w:val="24"/>
                                    </w:rPr>
                                  </w:pPr>
                                </w:p>
                              </w:tc>
                            </w:tr>
                          </w:tbl>
                          <w:p w14:paraId="287574C1" w14:textId="15235D32" w:rsidR="007F7DFC" w:rsidRDefault="007F7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38587" id="_x0000_t202" coordsize="21600,21600" o:spt="202" path="m,l,21600r21600,l21600,xe">
                <v:stroke joinstyle="miter"/>
                <v:path gradientshapeok="t" o:connecttype="rect"/>
              </v:shapetype>
              <v:shape id="Zone de texte 2" o:spid="_x0000_s1030" type="#_x0000_t202" style="position:absolute;margin-left:-3pt;margin-top:49.85pt;width:508.2pt;height:118.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" fillcolor="#d8d8d8 [2732]" strokecolor="black [3200]" strokeweight="1pt">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1"/>
                      </w:tblGrid>
                      <w:tr w:rsidR="007F7DFC" w:rsidRPr="00B412A0" w14:paraId="50D60F7F" w14:textId="77777777" w:rsidTr="007F7DFC">
                        <w:tc>
                          <w:tcPr>
                            <w:tcW w:w="10102" w:type="dxa"/>
                          </w:tcPr>
                          <w:p w14:paraId="6EE48BDA" w14:textId="77777777" w:rsidR="007F7DFC" w:rsidRPr="007F7DFC" w:rsidRDefault="007F7DFC" w:rsidP="00A05A9F">
                            <w:pPr>
                              <w:tabs>
                                <w:tab w:val="left" w:pos="8040"/>
                              </w:tabs>
                              <w:spacing w:after="120"/>
                              <w:rPr>
                                <w:rFonts w:ascii="Arial" w:hAnsi="Arial" w:cs="Arial"/>
                                <w:sz w:val="24"/>
                                <w:szCs w:val="24"/>
                                <w:u w:val="single"/>
                              </w:rPr>
                            </w:pPr>
                            <w:r w:rsidRPr="007F7DFC">
                              <w:rPr>
                                <w:rFonts w:ascii="Arial" w:hAnsi="Arial" w:cs="Arial"/>
                                <w:sz w:val="24"/>
                                <w:szCs w:val="24"/>
                                <w:u w:val="single"/>
                              </w:rPr>
                              <w:t xml:space="preserve">Ne sont pas éligibles : </w:t>
                            </w:r>
                          </w:p>
                        </w:tc>
                      </w:tr>
                      <w:tr w:rsidR="007F7DFC" w:rsidRPr="00B412A0" w14:paraId="66A4A636" w14:textId="77777777" w:rsidTr="007F7DFC">
                        <w:tc>
                          <w:tcPr>
                            <w:tcW w:w="10102" w:type="dxa"/>
                          </w:tcPr>
                          <w:p w14:paraId="3F1D6B28" w14:textId="3DB7F666" w:rsidR="007F7DFC" w:rsidRPr="007F7DFC" w:rsidRDefault="007F7DFC" w:rsidP="007F7DFC">
                            <w:pPr>
                              <w:pStyle w:val="Paragraphedeliste"/>
                              <w:numPr>
                                <w:ilvl w:val="0"/>
                                <w:numId w:val="2"/>
                              </w:numPr>
                              <w:tabs>
                                <w:tab w:val="left" w:pos="8040"/>
                              </w:tabs>
                              <w:rPr>
                                <w:rFonts w:ascii="Arial" w:hAnsi="Arial" w:cs="Arial"/>
                                <w:sz w:val="24"/>
                                <w:szCs w:val="24"/>
                              </w:rPr>
                            </w:pPr>
                            <w:r w:rsidRPr="007F7DFC">
                              <w:rPr>
                                <w:rFonts w:ascii="Arial" w:hAnsi="Arial" w:cs="Arial"/>
                                <w:sz w:val="24"/>
                                <w:szCs w:val="24"/>
                              </w:rPr>
                              <w:t>Les actions port</w:t>
                            </w:r>
                            <w:r w:rsidR="008D25F9">
                              <w:rPr>
                                <w:rFonts w:ascii="Arial" w:hAnsi="Arial" w:cs="Arial"/>
                                <w:sz w:val="24"/>
                                <w:szCs w:val="24"/>
                              </w:rPr>
                              <w:t>ant</w:t>
                            </w:r>
                            <w:r w:rsidRPr="007F7DFC">
                              <w:rPr>
                                <w:rFonts w:ascii="Arial" w:hAnsi="Arial" w:cs="Arial"/>
                                <w:sz w:val="24"/>
                                <w:szCs w:val="24"/>
                              </w:rPr>
                              <w:t xml:space="preserve"> sur de l’investissement ;</w:t>
                            </w:r>
                          </w:p>
                        </w:tc>
                      </w:tr>
                      <w:tr w:rsidR="007F7DFC" w:rsidRPr="00B412A0" w14:paraId="0E6DF081" w14:textId="77777777" w:rsidTr="007F7DFC">
                        <w:tc>
                          <w:tcPr>
                            <w:tcW w:w="10102" w:type="dxa"/>
                          </w:tcPr>
                          <w:p w14:paraId="558946CC" w14:textId="77777777" w:rsidR="007F7DFC" w:rsidRPr="00B412A0"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Les actions individuelles de santé (prises en charge par l’Assurance Maladie) ;</w:t>
                            </w:r>
                          </w:p>
                        </w:tc>
                      </w:tr>
                      <w:tr w:rsidR="007F7DFC" w:rsidRPr="00B412A0" w14:paraId="481494C2" w14:textId="77777777" w:rsidTr="007F7DFC">
                        <w:tc>
                          <w:tcPr>
                            <w:tcW w:w="10102" w:type="dxa"/>
                          </w:tcPr>
                          <w:p w14:paraId="2AB04A06" w14:textId="77777777" w:rsidR="007F7DFC" w:rsidRPr="00B412A0"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 xml:space="preserve">Les actions destinées aux professionnels de l’aide ; </w:t>
                            </w:r>
                          </w:p>
                        </w:tc>
                      </w:tr>
                      <w:tr w:rsidR="007F7DFC" w:rsidRPr="00B412A0" w14:paraId="65B13D26" w14:textId="77777777" w:rsidTr="007F7DFC">
                        <w:trPr>
                          <w:trHeight w:val="284"/>
                        </w:trPr>
                        <w:tc>
                          <w:tcPr>
                            <w:tcW w:w="10102" w:type="dxa"/>
                          </w:tcPr>
                          <w:p w14:paraId="06678AE6" w14:textId="3AEB070C" w:rsidR="007F7DFC" w:rsidRDefault="007F7DFC" w:rsidP="007F7DFC">
                            <w:pPr>
                              <w:pStyle w:val="Paragraphedeliste"/>
                              <w:numPr>
                                <w:ilvl w:val="0"/>
                                <w:numId w:val="2"/>
                              </w:numPr>
                              <w:tabs>
                                <w:tab w:val="left" w:pos="8040"/>
                              </w:tabs>
                              <w:rPr>
                                <w:rFonts w:ascii="Arial" w:hAnsi="Arial" w:cs="Arial"/>
                                <w:sz w:val="24"/>
                                <w:szCs w:val="24"/>
                              </w:rPr>
                            </w:pPr>
                            <w:r w:rsidRPr="00B412A0">
                              <w:rPr>
                                <w:rFonts w:ascii="Arial" w:hAnsi="Arial" w:cs="Arial"/>
                                <w:sz w:val="24"/>
                                <w:szCs w:val="24"/>
                              </w:rPr>
                              <w:t>Les actions destinées à créer, outiller, structurer et coordonner les services polyvalents d’aide et de soins à domicile</w:t>
                            </w:r>
                            <w:r w:rsidR="00D9263D">
                              <w:rPr>
                                <w:rFonts w:ascii="Arial" w:hAnsi="Arial" w:cs="Arial"/>
                                <w:sz w:val="24"/>
                                <w:szCs w:val="24"/>
                              </w:rPr>
                              <w:t xml:space="preserve"> ; </w:t>
                            </w:r>
                          </w:p>
                          <w:p w14:paraId="6BE504E0" w14:textId="7F8E28CA" w:rsidR="00D9263D" w:rsidRDefault="00D9263D" w:rsidP="007F7DFC">
                            <w:pPr>
                              <w:pStyle w:val="Paragraphedeliste"/>
                              <w:numPr>
                                <w:ilvl w:val="0"/>
                                <w:numId w:val="2"/>
                              </w:numPr>
                              <w:tabs>
                                <w:tab w:val="left" w:pos="8040"/>
                              </w:tabs>
                              <w:rPr>
                                <w:rFonts w:ascii="Arial" w:hAnsi="Arial" w:cs="Arial"/>
                                <w:sz w:val="24"/>
                                <w:szCs w:val="24"/>
                              </w:rPr>
                            </w:pPr>
                            <w:r>
                              <w:rPr>
                                <w:rFonts w:ascii="Arial" w:hAnsi="Arial" w:cs="Arial"/>
                                <w:sz w:val="24"/>
                                <w:szCs w:val="24"/>
                              </w:rPr>
                              <w:t>Les frais de repas, denrées alimentaires, consommables.</w:t>
                            </w:r>
                          </w:p>
                          <w:p w14:paraId="589BA261" w14:textId="59545974" w:rsidR="00D9263D" w:rsidRPr="00B412A0" w:rsidRDefault="00D9263D" w:rsidP="007F7DFC">
                            <w:pPr>
                              <w:pStyle w:val="Paragraphedeliste"/>
                              <w:numPr>
                                <w:ilvl w:val="0"/>
                                <w:numId w:val="2"/>
                              </w:numPr>
                              <w:tabs>
                                <w:tab w:val="left" w:pos="8040"/>
                              </w:tabs>
                              <w:rPr>
                                <w:rFonts w:ascii="Arial" w:hAnsi="Arial" w:cs="Arial"/>
                                <w:sz w:val="24"/>
                                <w:szCs w:val="24"/>
                              </w:rPr>
                            </w:pPr>
                          </w:p>
                        </w:tc>
                      </w:tr>
                    </w:tbl>
                    <w:p w14:paraId="287574C1" w14:textId="15235D32" w:rsidR="007F7DFC" w:rsidRDefault="007F7DFC"/>
                  </w:txbxContent>
                </v:textbox>
                <w10:wrap type="square" anchorx="margin"/>
              </v:shape>
            </w:pict>
          </mc:Fallback>
        </mc:AlternateContent>
      </w:r>
      <w:r w:rsidRPr="00A95259">
        <w:rPr>
          <w:rFonts w:ascii="Arial" w:hAnsi="Arial" w:cs="Arial"/>
          <w:b/>
          <w:bCs/>
          <w:sz w:val="24"/>
          <w:szCs w:val="24"/>
        </w:rPr>
        <w:t>Les dépenses présentées doivent être liées et strictement nécessaires à la réalisation du projet</w:t>
      </w:r>
      <w:r>
        <w:rPr>
          <w:rFonts w:ascii="Arial" w:hAnsi="Arial" w:cs="Arial"/>
          <w:b/>
          <w:bCs/>
          <w:sz w:val="24"/>
          <w:szCs w:val="24"/>
        </w:rPr>
        <w:t>.</w:t>
      </w:r>
    </w:p>
    <w:p w14:paraId="4092BF72" w14:textId="42F9B29C" w:rsidR="008D25F9" w:rsidRPr="00C775CE" w:rsidRDefault="00B47FE6" w:rsidP="002E6C10">
      <w:pPr>
        <w:tabs>
          <w:tab w:val="left" w:pos="8040"/>
        </w:tabs>
        <w:rPr>
          <w:rFonts w:ascii="Arial" w:hAnsi="Arial" w:cs="Arial"/>
          <w:b/>
          <w:bCs/>
          <w:sz w:val="24"/>
          <w:szCs w:val="24"/>
          <w:u w:val="single"/>
        </w:rPr>
      </w:pPr>
      <w:r>
        <w:rPr>
          <w:noProof/>
        </w:rPr>
        <w:drawing>
          <wp:anchor distT="0" distB="0" distL="114300" distR="114300" simplePos="0" relativeHeight="251696128" behindDoc="1" locked="0" layoutInCell="1" allowOverlap="1" wp14:anchorId="7F98E176" wp14:editId="0045E26B">
            <wp:simplePos x="0" y="0"/>
            <wp:positionH relativeFrom="margin">
              <wp:align>left</wp:align>
            </wp:positionH>
            <wp:positionV relativeFrom="paragraph">
              <wp:posOffset>1691640</wp:posOffset>
            </wp:positionV>
            <wp:extent cx="485775" cy="485775"/>
            <wp:effectExtent l="0" t="0" r="9525" b="9525"/>
            <wp:wrapTight wrapText="bothSides">
              <wp:wrapPolygon edited="0">
                <wp:start x="0" y="0"/>
                <wp:lineTo x="0" y="21176"/>
                <wp:lineTo x="21176" y="21176"/>
                <wp:lineTo x="21176" y="0"/>
                <wp:lineTo x="0" y="0"/>
              </wp:wrapPolygon>
            </wp:wrapTight>
            <wp:docPr id="2" name="Image 1" descr="Logo Attention&quot; Images – Parcourir 2 le catalogue de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ttention&quot; Images – Parcourir 2 le catalogue de photo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anchor>
        </w:drawing>
      </w:r>
    </w:p>
    <w:p w14:paraId="799E735B" w14:textId="1D5F2A19" w:rsidR="00D9263D" w:rsidRPr="00D9263D" w:rsidRDefault="00D9263D" w:rsidP="003029AC">
      <w:pPr>
        <w:tabs>
          <w:tab w:val="left" w:pos="8040"/>
        </w:tabs>
        <w:spacing w:after="0"/>
        <w:rPr>
          <w:rFonts w:ascii="Arial" w:hAnsi="Arial" w:cs="Arial"/>
          <w:b/>
          <w:bCs/>
          <w:sz w:val="24"/>
          <w:szCs w:val="24"/>
          <w:u w:val="single"/>
        </w:rPr>
      </w:pPr>
      <w:r w:rsidRPr="00D9263D">
        <w:rPr>
          <w:rFonts w:ascii="Arial" w:hAnsi="Arial" w:cs="Arial"/>
          <w:b/>
          <w:bCs/>
          <w:sz w:val="24"/>
          <w:szCs w:val="24"/>
          <w:u w:val="single"/>
        </w:rPr>
        <w:t xml:space="preserve">Critères d’exclusion </w:t>
      </w:r>
    </w:p>
    <w:p w14:paraId="2A236218" w14:textId="488FBA95" w:rsidR="00D9263D" w:rsidRDefault="00D9263D" w:rsidP="003029AC">
      <w:pPr>
        <w:tabs>
          <w:tab w:val="left" w:pos="8040"/>
        </w:tabs>
        <w:spacing w:after="0"/>
        <w:rPr>
          <w:rFonts w:ascii="Arial" w:hAnsi="Arial" w:cs="Arial"/>
          <w:sz w:val="24"/>
          <w:szCs w:val="24"/>
        </w:rPr>
      </w:pPr>
    </w:p>
    <w:p w14:paraId="60CB8039" w14:textId="4783FE65" w:rsidR="008D25F9" w:rsidRDefault="008D25F9" w:rsidP="003029AC">
      <w:pPr>
        <w:tabs>
          <w:tab w:val="left" w:pos="8040"/>
        </w:tabs>
        <w:spacing w:after="0"/>
        <w:rPr>
          <w:rFonts w:ascii="Arial" w:hAnsi="Arial" w:cs="Arial"/>
          <w:sz w:val="24"/>
          <w:szCs w:val="24"/>
        </w:rPr>
      </w:pPr>
      <w:r>
        <w:rPr>
          <w:rFonts w:ascii="Arial" w:hAnsi="Arial" w:cs="Arial"/>
          <w:sz w:val="24"/>
          <w:szCs w:val="24"/>
        </w:rPr>
        <w:t xml:space="preserve">Les projets ne seront pas instruits par les services départementaux si un ou plusieurs </w:t>
      </w:r>
      <w:r w:rsidR="00F0268A">
        <w:rPr>
          <w:rFonts w:ascii="Arial" w:hAnsi="Arial" w:cs="Arial"/>
          <w:sz w:val="24"/>
          <w:szCs w:val="24"/>
        </w:rPr>
        <w:t xml:space="preserve">des </w:t>
      </w:r>
      <w:r>
        <w:rPr>
          <w:rFonts w:ascii="Arial" w:hAnsi="Arial" w:cs="Arial"/>
          <w:sz w:val="24"/>
          <w:szCs w:val="24"/>
        </w:rPr>
        <w:t>critères suivants sont relevés :</w:t>
      </w:r>
    </w:p>
    <w:p w14:paraId="5FC42EE1" w14:textId="176950D2" w:rsidR="008D25F9" w:rsidRDefault="008D25F9" w:rsidP="008D25F9">
      <w:pPr>
        <w:pStyle w:val="Paragraphedeliste"/>
        <w:numPr>
          <w:ilvl w:val="0"/>
          <w:numId w:val="4"/>
        </w:numPr>
        <w:tabs>
          <w:tab w:val="left" w:pos="8040"/>
        </w:tabs>
        <w:rPr>
          <w:rFonts w:ascii="Arial" w:hAnsi="Arial" w:cs="Arial"/>
          <w:sz w:val="24"/>
          <w:szCs w:val="24"/>
        </w:rPr>
      </w:pPr>
      <w:r>
        <w:rPr>
          <w:rFonts w:ascii="Arial" w:hAnsi="Arial" w:cs="Arial"/>
          <w:sz w:val="24"/>
          <w:szCs w:val="24"/>
        </w:rPr>
        <w:t>Dépassement de la date butoir de dépôt d</w:t>
      </w:r>
      <w:r w:rsidR="003029AC">
        <w:rPr>
          <w:rFonts w:ascii="Arial" w:hAnsi="Arial" w:cs="Arial"/>
          <w:sz w:val="24"/>
          <w:szCs w:val="24"/>
        </w:rPr>
        <w:t>u</w:t>
      </w:r>
      <w:r>
        <w:rPr>
          <w:rFonts w:ascii="Arial" w:hAnsi="Arial" w:cs="Arial"/>
          <w:sz w:val="24"/>
          <w:szCs w:val="24"/>
        </w:rPr>
        <w:t xml:space="preserve"> projet ;</w:t>
      </w:r>
    </w:p>
    <w:p w14:paraId="1DB25A29" w14:textId="28BBABF6" w:rsidR="008D25F9" w:rsidRDefault="008D25F9" w:rsidP="008D25F9">
      <w:pPr>
        <w:pStyle w:val="Paragraphedeliste"/>
        <w:numPr>
          <w:ilvl w:val="0"/>
          <w:numId w:val="4"/>
        </w:numPr>
        <w:tabs>
          <w:tab w:val="left" w:pos="8040"/>
        </w:tabs>
        <w:rPr>
          <w:rFonts w:ascii="Arial" w:hAnsi="Arial" w:cs="Arial"/>
          <w:sz w:val="24"/>
          <w:szCs w:val="24"/>
        </w:rPr>
      </w:pPr>
      <w:r>
        <w:rPr>
          <w:rFonts w:ascii="Arial" w:hAnsi="Arial" w:cs="Arial"/>
          <w:sz w:val="24"/>
          <w:szCs w:val="24"/>
        </w:rPr>
        <w:t>Carences méthodologiques majeures (éléments d’information insuffisants, budget incohérent et non équilibré…)</w:t>
      </w:r>
      <w:r w:rsidR="00C775CE">
        <w:rPr>
          <w:rFonts w:ascii="Arial" w:hAnsi="Arial" w:cs="Arial"/>
          <w:sz w:val="24"/>
          <w:szCs w:val="24"/>
        </w:rPr>
        <w:t> ;</w:t>
      </w:r>
    </w:p>
    <w:p w14:paraId="265F1383" w14:textId="5BC1CEA7" w:rsidR="008D25F9" w:rsidRDefault="008D25F9" w:rsidP="008D25F9">
      <w:pPr>
        <w:pStyle w:val="Paragraphedeliste"/>
        <w:numPr>
          <w:ilvl w:val="0"/>
          <w:numId w:val="4"/>
        </w:numPr>
        <w:tabs>
          <w:tab w:val="left" w:pos="8040"/>
        </w:tabs>
        <w:rPr>
          <w:rFonts w:ascii="Arial" w:hAnsi="Arial" w:cs="Arial"/>
          <w:sz w:val="24"/>
          <w:szCs w:val="24"/>
        </w:rPr>
      </w:pPr>
      <w:r>
        <w:rPr>
          <w:rFonts w:ascii="Arial" w:hAnsi="Arial" w:cs="Arial"/>
          <w:sz w:val="24"/>
          <w:szCs w:val="24"/>
        </w:rPr>
        <w:t>Absence d’information sur la qualification des intervenants accompagnant les personnes âgées ;</w:t>
      </w:r>
    </w:p>
    <w:p w14:paraId="75A79BD9" w14:textId="3B1601B0" w:rsidR="00C775CE" w:rsidRPr="002B60D0" w:rsidRDefault="008D25F9" w:rsidP="002B60D0">
      <w:pPr>
        <w:pStyle w:val="Paragraphedeliste"/>
        <w:numPr>
          <w:ilvl w:val="0"/>
          <w:numId w:val="4"/>
        </w:numPr>
        <w:tabs>
          <w:tab w:val="left" w:pos="8040"/>
        </w:tabs>
        <w:rPr>
          <w:rFonts w:ascii="Arial" w:hAnsi="Arial" w:cs="Arial"/>
          <w:sz w:val="24"/>
          <w:szCs w:val="24"/>
        </w:rPr>
      </w:pPr>
      <w:r w:rsidRPr="002B60D0">
        <w:rPr>
          <w:rFonts w:ascii="Arial" w:hAnsi="Arial" w:cs="Arial"/>
          <w:sz w:val="24"/>
          <w:szCs w:val="24"/>
        </w:rPr>
        <w:t xml:space="preserve">Actions </w:t>
      </w:r>
      <w:r w:rsidR="002B60D0">
        <w:rPr>
          <w:rFonts w:ascii="Arial" w:hAnsi="Arial" w:cs="Arial"/>
          <w:sz w:val="24"/>
          <w:szCs w:val="24"/>
        </w:rPr>
        <w:t xml:space="preserve">et secteurs géographiques </w:t>
      </w:r>
      <w:r w:rsidRPr="002B60D0">
        <w:rPr>
          <w:rFonts w:ascii="Arial" w:hAnsi="Arial" w:cs="Arial"/>
          <w:sz w:val="24"/>
          <w:szCs w:val="24"/>
        </w:rPr>
        <w:t>non éligibles.</w:t>
      </w:r>
    </w:p>
    <w:p w14:paraId="05FBA4BE" w14:textId="77777777" w:rsidR="00A05A9F" w:rsidRDefault="00A05A9F" w:rsidP="00A05A9F">
      <w:pPr>
        <w:pStyle w:val="Paragraphedeliste"/>
        <w:tabs>
          <w:tab w:val="left" w:pos="8040"/>
        </w:tabs>
        <w:rPr>
          <w:rFonts w:ascii="Arial" w:hAnsi="Arial" w:cs="Arial"/>
          <w:sz w:val="24"/>
          <w:szCs w:val="24"/>
        </w:rPr>
      </w:pPr>
    </w:p>
    <w:p w14:paraId="1FC40E29" w14:textId="207115DE" w:rsidR="000B7EC3" w:rsidRDefault="00D9263D" w:rsidP="005C4252">
      <w:pPr>
        <w:pStyle w:val="Paragraphedeliste"/>
        <w:numPr>
          <w:ilvl w:val="0"/>
          <w:numId w:val="16"/>
        </w:numPr>
        <w:tabs>
          <w:tab w:val="left" w:pos="8040"/>
        </w:tabs>
        <w:spacing w:after="0" w:line="360" w:lineRule="auto"/>
        <w:rPr>
          <w:rFonts w:ascii="Arial" w:hAnsi="Arial" w:cs="Arial"/>
          <w:b/>
          <w:bCs/>
          <w:sz w:val="28"/>
          <w:szCs w:val="28"/>
          <w:u w:val="single"/>
        </w:rPr>
      </w:pPr>
      <w:r>
        <w:rPr>
          <w:rFonts w:ascii="Arial" w:hAnsi="Arial" w:cs="Arial"/>
          <w:b/>
          <w:bCs/>
          <w:sz w:val="28"/>
          <w:szCs w:val="28"/>
          <w:u w:val="single"/>
        </w:rPr>
        <w:t>D</w:t>
      </w:r>
      <w:r w:rsidR="003F792C" w:rsidRPr="003F792C">
        <w:rPr>
          <w:rFonts w:ascii="Arial" w:hAnsi="Arial" w:cs="Arial"/>
          <w:b/>
          <w:bCs/>
          <w:sz w:val="28"/>
          <w:szCs w:val="28"/>
          <w:u w:val="single"/>
        </w:rPr>
        <w:t>épôt des</w:t>
      </w:r>
      <w:r w:rsidR="003C6BC0">
        <w:rPr>
          <w:rFonts w:ascii="Arial" w:hAnsi="Arial" w:cs="Arial"/>
          <w:b/>
          <w:bCs/>
          <w:sz w:val="28"/>
          <w:szCs w:val="28"/>
          <w:u w:val="single"/>
        </w:rPr>
        <w:t xml:space="preserve"> </w:t>
      </w:r>
      <w:r w:rsidR="003F792C" w:rsidRPr="003F792C">
        <w:rPr>
          <w:rFonts w:ascii="Arial" w:hAnsi="Arial" w:cs="Arial"/>
          <w:b/>
          <w:bCs/>
          <w:sz w:val="28"/>
          <w:szCs w:val="28"/>
          <w:u w:val="single"/>
        </w:rPr>
        <w:t>dossiers de candidature</w:t>
      </w:r>
    </w:p>
    <w:p w14:paraId="586B918F" w14:textId="3484074C" w:rsidR="003F792C" w:rsidRPr="00361941" w:rsidRDefault="003F792C" w:rsidP="00361941">
      <w:pPr>
        <w:pStyle w:val="Paragraphedeliste"/>
        <w:numPr>
          <w:ilvl w:val="0"/>
          <w:numId w:val="3"/>
        </w:numPr>
        <w:tabs>
          <w:tab w:val="left" w:pos="8040"/>
        </w:tabs>
        <w:spacing w:after="120"/>
        <w:rPr>
          <w:rFonts w:ascii="Arial" w:hAnsi="Arial" w:cs="Arial"/>
          <w:sz w:val="24"/>
          <w:szCs w:val="24"/>
          <w:u w:val="single"/>
        </w:rPr>
      </w:pPr>
      <w:r w:rsidRPr="00361941">
        <w:rPr>
          <w:rFonts w:ascii="Arial" w:hAnsi="Arial" w:cs="Arial"/>
          <w:b/>
          <w:bCs/>
          <w:sz w:val="24"/>
          <w:szCs w:val="24"/>
          <w:u w:val="single"/>
        </w:rPr>
        <w:t xml:space="preserve">Calendrier </w:t>
      </w:r>
    </w:p>
    <w:p w14:paraId="426B3771" w14:textId="2D60AEB4" w:rsidR="00D11588" w:rsidRPr="00AC214D" w:rsidRDefault="00C775CE" w:rsidP="00C775CE">
      <w:pPr>
        <w:tabs>
          <w:tab w:val="left" w:pos="8040"/>
        </w:tabs>
        <w:rPr>
          <w:rFonts w:ascii="Arial" w:hAnsi="Arial" w:cs="Arial"/>
          <w:sz w:val="24"/>
          <w:szCs w:val="24"/>
        </w:rPr>
      </w:pPr>
      <w:r w:rsidRPr="00AC214D">
        <w:rPr>
          <w:rFonts w:ascii="Arial" w:hAnsi="Arial" w:cs="Arial"/>
          <w:sz w:val="24"/>
          <w:szCs w:val="24"/>
        </w:rPr>
        <w:lastRenderedPageBreak/>
        <w:t>Les dossiers de candidature</w:t>
      </w:r>
      <w:r>
        <w:rPr>
          <w:rFonts w:ascii="Arial" w:hAnsi="Arial" w:cs="Arial"/>
          <w:sz w:val="24"/>
          <w:szCs w:val="24"/>
        </w:rPr>
        <w:t xml:space="preserve">, </w:t>
      </w:r>
      <w:r w:rsidRPr="00C775CE">
        <w:rPr>
          <w:rFonts w:ascii="Arial" w:hAnsi="Arial" w:cs="Arial"/>
          <w:b/>
          <w:bCs/>
          <w:sz w:val="24"/>
          <w:szCs w:val="24"/>
        </w:rPr>
        <w:t>comprenant une version papier et une version dématérialisée sur une clé USB</w:t>
      </w:r>
      <w:r>
        <w:rPr>
          <w:rFonts w:ascii="Arial" w:hAnsi="Arial" w:cs="Arial"/>
          <w:sz w:val="24"/>
          <w:szCs w:val="24"/>
        </w:rPr>
        <w:t>,</w:t>
      </w:r>
      <w:r w:rsidRPr="00AC214D">
        <w:rPr>
          <w:rFonts w:ascii="Arial" w:hAnsi="Arial" w:cs="Arial"/>
          <w:sz w:val="24"/>
          <w:szCs w:val="24"/>
        </w:rPr>
        <w:t xml:space="preserve"> seront exclusivement </w:t>
      </w:r>
      <w:r w:rsidRPr="00AC214D">
        <w:rPr>
          <w:rFonts w:ascii="Arial" w:hAnsi="Arial" w:cs="Arial"/>
          <w:b/>
          <w:bCs/>
          <w:sz w:val="24"/>
          <w:szCs w:val="24"/>
        </w:rPr>
        <w:t>envoyés par voie postale en recommandé avec accusé de réception</w:t>
      </w:r>
      <w:r w:rsidRPr="00AC214D">
        <w:rPr>
          <w:rFonts w:ascii="Arial" w:hAnsi="Arial" w:cs="Arial"/>
          <w:sz w:val="24"/>
          <w:szCs w:val="24"/>
        </w:rPr>
        <w:t xml:space="preserve"> dans une enveloppe cachetée avec la mention « Appel à projet</w:t>
      </w:r>
      <w:r>
        <w:rPr>
          <w:rFonts w:ascii="Arial" w:hAnsi="Arial" w:cs="Arial"/>
          <w:sz w:val="24"/>
          <w:szCs w:val="24"/>
        </w:rPr>
        <w:t xml:space="preserve">s </w:t>
      </w:r>
      <w:r w:rsidRPr="00AC214D">
        <w:rPr>
          <w:rFonts w:ascii="Arial" w:hAnsi="Arial" w:cs="Arial"/>
          <w:sz w:val="24"/>
          <w:szCs w:val="24"/>
        </w:rPr>
        <w:t>/ Programme AZALEE » à l’adresse suivante :</w:t>
      </w:r>
    </w:p>
    <w:p w14:paraId="2E1E8954" w14:textId="300760B7" w:rsidR="00C775CE" w:rsidRPr="00AC214D" w:rsidRDefault="00C775CE" w:rsidP="0019722E">
      <w:pPr>
        <w:pBdr>
          <w:top w:val="single" w:sz="4" w:space="1" w:color="auto"/>
          <w:left w:val="single" w:sz="4" w:space="4" w:color="auto"/>
          <w:bottom w:val="single" w:sz="4" w:space="1" w:color="auto"/>
          <w:right w:val="single" w:sz="4" w:space="4" w:color="auto"/>
        </w:pBdr>
        <w:tabs>
          <w:tab w:val="left" w:pos="8040"/>
        </w:tabs>
        <w:jc w:val="center"/>
        <w:rPr>
          <w:rFonts w:ascii="Arial" w:hAnsi="Arial" w:cs="Arial"/>
          <w:sz w:val="24"/>
          <w:szCs w:val="24"/>
        </w:rPr>
      </w:pPr>
      <w:r w:rsidRPr="00AC214D">
        <w:rPr>
          <w:rFonts w:ascii="Arial" w:hAnsi="Arial" w:cs="Arial"/>
          <w:sz w:val="24"/>
          <w:szCs w:val="24"/>
        </w:rPr>
        <w:t>Département de l’Ain</w:t>
      </w:r>
      <w:r w:rsidR="00F0268A">
        <w:rPr>
          <w:rFonts w:ascii="Arial" w:hAnsi="Arial" w:cs="Arial"/>
          <w:sz w:val="24"/>
          <w:szCs w:val="24"/>
        </w:rPr>
        <w:t xml:space="preserve"> – Site de la Madeleine </w:t>
      </w:r>
    </w:p>
    <w:p w14:paraId="648717E8" w14:textId="77777777" w:rsidR="00C775CE" w:rsidRPr="00AC214D" w:rsidRDefault="00C775CE" w:rsidP="0019722E">
      <w:pPr>
        <w:pBdr>
          <w:top w:val="single" w:sz="4" w:space="1" w:color="auto"/>
          <w:left w:val="single" w:sz="4" w:space="4" w:color="auto"/>
          <w:bottom w:val="single" w:sz="4" w:space="1" w:color="auto"/>
          <w:right w:val="single" w:sz="4" w:space="4" w:color="auto"/>
        </w:pBdr>
        <w:tabs>
          <w:tab w:val="left" w:pos="8040"/>
        </w:tabs>
        <w:jc w:val="center"/>
        <w:rPr>
          <w:rFonts w:ascii="Arial" w:hAnsi="Arial" w:cs="Arial"/>
          <w:sz w:val="24"/>
          <w:szCs w:val="24"/>
        </w:rPr>
      </w:pPr>
      <w:r w:rsidRPr="00AC214D">
        <w:rPr>
          <w:rFonts w:ascii="Arial" w:hAnsi="Arial" w:cs="Arial"/>
          <w:sz w:val="24"/>
          <w:szCs w:val="24"/>
        </w:rPr>
        <w:t>Direction générale adjointe solidarité</w:t>
      </w:r>
    </w:p>
    <w:p w14:paraId="2DAD088F" w14:textId="77777777" w:rsidR="00C775CE" w:rsidRPr="00AC214D" w:rsidRDefault="00C775CE" w:rsidP="0019722E">
      <w:pPr>
        <w:pBdr>
          <w:top w:val="single" w:sz="4" w:space="1" w:color="auto"/>
          <w:left w:val="single" w:sz="4" w:space="4" w:color="auto"/>
          <w:bottom w:val="single" w:sz="4" w:space="1" w:color="auto"/>
          <w:right w:val="single" w:sz="4" w:space="4" w:color="auto"/>
        </w:pBdr>
        <w:tabs>
          <w:tab w:val="left" w:pos="8040"/>
        </w:tabs>
        <w:jc w:val="center"/>
        <w:rPr>
          <w:rFonts w:ascii="Arial" w:hAnsi="Arial" w:cs="Arial"/>
          <w:sz w:val="24"/>
          <w:szCs w:val="24"/>
        </w:rPr>
      </w:pPr>
      <w:r w:rsidRPr="00AC214D">
        <w:rPr>
          <w:rFonts w:ascii="Arial" w:hAnsi="Arial" w:cs="Arial"/>
          <w:sz w:val="24"/>
          <w:szCs w:val="24"/>
        </w:rPr>
        <w:t>Direction de l’autonomie/ Conférence des financeurs</w:t>
      </w:r>
    </w:p>
    <w:p w14:paraId="622E114A" w14:textId="77777777" w:rsidR="00C775CE" w:rsidRPr="00AC214D" w:rsidRDefault="00C775CE" w:rsidP="0019722E">
      <w:pPr>
        <w:pBdr>
          <w:top w:val="single" w:sz="4" w:space="1" w:color="auto"/>
          <w:left w:val="single" w:sz="4" w:space="4" w:color="auto"/>
          <w:bottom w:val="single" w:sz="4" w:space="1" w:color="auto"/>
          <w:right w:val="single" w:sz="4" w:space="4" w:color="auto"/>
        </w:pBdr>
        <w:tabs>
          <w:tab w:val="left" w:pos="8040"/>
        </w:tabs>
        <w:jc w:val="center"/>
        <w:rPr>
          <w:rFonts w:ascii="Arial" w:hAnsi="Arial" w:cs="Arial"/>
          <w:sz w:val="24"/>
          <w:szCs w:val="24"/>
        </w:rPr>
      </w:pPr>
      <w:r w:rsidRPr="00AC214D">
        <w:rPr>
          <w:rFonts w:ascii="Arial" w:hAnsi="Arial" w:cs="Arial"/>
          <w:sz w:val="24"/>
          <w:szCs w:val="24"/>
        </w:rPr>
        <w:t>13, avenue de la Victoire – BP 50415</w:t>
      </w:r>
    </w:p>
    <w:p w14:paraId="1C5A3EB1" w14:textId="77777777" w:rsidR="00C775CE" w:rsidRPr="00AC214D" w:rsidRDefault="00C775CE" w:rsidP="0019722E">
      <w:pPr>
        <w:pBdr>
          <w:top w:val="single" w:sz="4" w:space="1" w:color="auto"/>
          <w:left w:val="single" w:sz="4" w:space="4" w:color="auto"/>
          <w:bottom w:val="single" w:sz="4" w:space="1" w:color="auto"/>
          <w:right w:val="single" w:sz="4" w:space="4" w:color="auto"/>
        </w:pBdr>
        <w:tabs>
          <w:tab w:val="left" w:pos="8040"/>
        </w:tabs>
        <w:jc w:val="center"/>
        <w:rPr>
          <w:rFonts w:ascii="Arial" w:hAnsi="Arial" w:cs="Arial"/>
          <w:sz w:val="24"/>
          <w:szCs w:val="24"/>
        </w:rPr>
      </w:pPr>
      <w:r w:rsidRPr="00AC214D">
        <w:rPr>
          <w:rFonts w:ascii="Arial" w:hAnsi="Arial" w:cs="Arial"/>
          <w:sz w:val="24"/>
          <w:szCs w:val="24"/>
        </w:rPr>
        <w:t>01012 BOURG-EN-BRESS</w:t>
      </w:r>
      <w:r>
        <w:rPr>
          <w:rFonts w:ascii="Arial" w:hAnsi="Arial" w:cs="Arial"/>
          <w:sz w:val="24"/>
          <w:szCs w:val="24"/>
        </w:rPr>
        <w:t>E</w:t>
      </w:r>
    </w:p>
    <w:p w14:paraId="46C79FC0" w14:textId="504A0977" w:rsidR="003F792C" w:rsidRPr="002B60D0" w:rsidRDefault="00C775CE" w:rsidP="002B60D0">
      <w:pPr>
        <w:pBdr>
          <w:top w:val="single" w:sz="4" w:space="1" w:color="auto"/>
          <w:left w:val="single" w:sz="4" w:space="4" w:color="auto"/>
          <w:bottom w:val="single" w:sz="4" w:space="1" w:color="auto"/>
          <w:right w:val="single" w:sz="4" w:space="4" w:color="auto"/>
        </w:pBdr>
        <w:tabs>
          <w:tab w:val="left" w:pos="8040"/>
        </w:tabs>
        <w:spacing w:after="240"/>
        <w:jc w:val="center"/>
        <w:rPr>
          <w:rFonts w:ascii="Arial" w:hAnsi="Arial" w:cs="Arial"/>
          <w:b/>
          <w:bCs/>
          <w:color w:val="FF0000"/>
          <w:sz w:val="24"/>
          <w:szCs w:val="24"/>
        </w:rPr>
      </w:pPr>
      <w:r w:rsidRPr="00C775CE">
        <w:rPr>
          <w:rFonts w:ascii="Arial" w:hAnsi="Arial" w:cs="Arial"/>
          <w:b/>
          <w:bCs/>
          <w:color w:val="FF0000"/>
          <w:sz w:val="24"/>
          <w:szCs w:val="24"/>
        </w:rPr>
        <w:t xml:space="preserve">Avant le </w:t>
      </w:r>
      <w:r w:rsidR="002B60D0">
        <w:rPr>
          <w:rFonts w:ascii="Arial" w:hAnsi="Arial" w:cs="Arial"/>
          <w:b/>
          <w:bCs/>
          <w:color w:val="FF0000"/>
          <w:sz w:val="24"/>
          <w:szCs w:val="24"/>
        </w:rPr>
        <w:t xml:space="preserve">15 </w:t>
      </w:r>
      <w:r w:rsidR="00B47FE6">
        <w:rPr>
          <w:rFonts w:ascii="Arial" w:hAnsi="Arial" w:cs="Arial"/>
          <w:b/>
          <w:bCs/>
          <w:color w:val="FF0000"/>
          <w:sz w:val="24"/>
          <w:szCs w:val="24"/>
        </w:rPr>
        <w:t>juillet 2024</w:t>
      </w:r>
      <w:r w:rsidRPr="00C775CE">
        <w:rPr>
          <w:rFonts w:ascii="Arial" w:hAnsi="Arial" w:cs="Arial"/>
          <w:b/>
          <w:bCs/>
          <w:color w:val="FF0000"/>
          <w:sz w:val="24"/>
          <w:szCs w:val="24"/>
        </w:rPr>
        <w:t xml:space="preserve"> à minuit (date et heure de réception faisant foi).</w:t>
      </w:r>
    </w:p>
    <w:p w14:paraId="1CAFE9EE" w14:textId="77777777" w:rsidR="00C775CE" w:rsidRDefault="00C775CE" w:rsidP="003F792C">
      <w:pPr>
        <w:tabs>
          <w:tab w:val="left" w:pos="8040"/>
        </w:tabs>
        <w:spacing w:after="0"/>
        <w:rPr>
          <w:rFonts w:ascii="Arial" w:hAnsi="Arial" w:cs="Arial"/>
          <w:b/>
          <w:bCs/>
          <w:sz w:val="24"/>
          <w:szCs w:val="24"/>
        </w:rPr>
      </w:pPr>
    </w:p>
    <w:p w14:paraId="0C3F03C7" w14:textId="77777777" w:rsidR="00682BC9" w:rsidRDefault="00682BC9" w:rsidP="003F792C">
      <w:pPr>
        <w:tabs>
          <w:tab w:val="left" w:pos="8040"/>
        </w:tabs>
        <w:spacing w:after="0"/>
        <w:rPr>
          <w:rFonts w:ascii="Arial" w:hAnsi="Arial" w:cs="Arial"/>
          <w:b/>
          <w:bCs/>
          <w:sz w:val="24"/>
          <w:szCs w:val="24"/>
        </w:rPr>
      </w:pPr>
    </w:p>
    <w:p w14:paraId="4EFFBCDA" w14:textId="77777777" w:rsidR="00D11588" w:rsidRDefault="00D11588" w:rsidP="00D11588">
      <w:pPr>
        <w:numPr>
          <w:ilvl w:val="0"/>
          <w:numId w:val="3"/>
        </w:numPr>
        <w:tabs>
          <w:tab w:val="left" w:pos="8040"/>
        </w:tabs>
        <w:spacing w:after="0"/>
        <w:contextualSpacing/>
        <w:rPr>
          <w:rFonts w:ascii="Arial" w:hAnsi="Arial" w:cs="Arial"/>
          <w:b/>
          <w:bCs/>
          <w:sz w:val="24"/>
          <w:szCs w:val="24"/>
          <w:u w:val="single"/>
        </w:rPr>
      </w:pPr>
      <w:r w:rsidRPr="000926E3">
        <w:rPr>
          <w:rFonts w:ascii="Arial" w:hAnsi="Arial" w:cs="Arial"/>
          <w:b/>
          <w:bCs/>
          <w:sz w:val="24"/>
          <w:szCs w:val="24"/>
          <w:u w:val="single"/>
        </w:rPr>
        <w:t xml:space="preserve">Liste des pièces justificatives à joindre  </w:t>
      </w:r>
    </w:p>
    <w:p w14:paraId="6B5E58D3" w14:textId="77777777" w:rsidR="00E01BCE" w:rsidRDefault="00E01BCE" w:rsidP="002B60D0">
      <w:pPr>
        <w:tabs>
          <w:tab w:val="left" w:pos="8040"/>
        </w:tabs>
        <w:spacing w:after="0"/>
        <w:contextualSpacing/>
        <w:rPr>
          <w:rFonts w:ascii="Arial" w:hAnsi="Arial" w:cs="Arial"/>
          <w:b/>
          <w:bCs/>
          <w:sz w:val="24"/>
          <w:szCs w:val="24"/>
          <w:u w:val="single"/>
        </w:rPr>
      </w:pPr>
    </w:p>
    <w:p w14:paraId="3F3DB713" w14:textId="31C4F100" w:rsidR="002B60D0" w:rsidRDefault="002B60D0" w:rsidP="002B60D0">
      <w:pPr>
        <w:tabs>
          <w:tab w:val="left" w:pos="8040"/>
        </w:tabs>
        <w:spacing w:after="0"/>
        <w:contextualSpacing/>
        <w:rPr>
          <w:rFonts w:ascii="Arial" w:hAnsi="Arial" w:cs="Arial"/>
          <w:b/>
          <w:bCs/>
          <w:sz w:val="24"/>
          <w:szCs w:val="24"/>
          <w:u w:val="single"/>
        </w:rPr>
      </w:pPr>
      <w:r>
        <w:rPr>
          <w:noProof/>
        </w:rPr>
        <w:drawing>
          <wp:anchor distT="0" distB="0" distL="114300" distR="114300" simplePos="0" relativeHeight="251718656" behindDoc="1" locked="0" layoutInCell="1" allowOverlap="1" wp14:anchorId="58A9ECF8" wp14:editId="0322E5BA">
            <wp:simplePos x="0" y="0"/>
            <wp:positionH relativeFrom="margin">
              <wp:posOffset>66675</wp:posOffset>
            </wp:positionH>
            <wp:positionV relativeFrom="paragraph">
              <wp:posOffset>36830</wp:posOffset>
            </wp:positionV>
            <wp:extent cx="457200" cy="457200"/>
            <wp:effectExtent l="0" t="0" r="0" b="0"/>
            <wp:wrapThrough wrapText="bothSides">
              <wp:wrapPolygon edited="0">
                <wp:start x="0" y="0"/>
                <wp:lineTo x="0" y="20700"/>
                <wp:lineTo x="20700" y="20700"/>
                <wp:lineTo x="20700" y="0"/>
                <wp:lineTo x="0" y="0"/>
              </wp:wrapPolygon>
            </wp:wrapThrough>
            <wp:docPr id="1545973907" name="Image 1545973907" descr="Logo Attention&quot; Images – Parcourir 2 le catalogue de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ttention&quot; Images – Parcourir 2 le catalogue de photo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2BE99" w14:textId="1C5837B0" w:rsidR="002B60D0" w:rsidRDefault="002B60D0" w:rsidP="002B60D0">
      <w:pPr>
        <w:tabs>
          <w:tab w:val="left" w:pos="8040"/>
        </w:tabs>
        <w:spacing w:after="0"/>
        <w:contextualSpacing/>
        <w:rPr>
          <w:rFonts w:ascii="Arial" w:hAnsi="Arial" w:cs="Arial"/>
          <w:b/>
          <w:bCs/>
          <w:sz w:val="24"/>
          <w:szCs w:val="24"/>
          <w:u w:val="single"/>
        </w:rPr>
      </w:pPr>
      <w:r>
        <w:rPr>
          <w:rFonts w:ascii="Arial" w:hAnsi="Arial" w:cs="Arial"/>
          <w:b/>
          <w:bCs/>
          <w:sz w:val="24"/>
          <w:szCs w:val="24"/>
          <w:u w:val="single"/>
        </w:rPr>
        <w:t>V</w:t>
      </w:r>
      <w:r w:rsidRPr="00300002">
        <w:rPr>
          <w:rFonts w:ascii="Arial" w:hAnsi="Arial" w:cs="Arial"/>
          <w:b/>
          <w:bCs/>
          <w:sz w:val="24"/>
          <w:szCs w:val="24"/>
          <w:u w:val="single"/>
        </w:rPr>
        <w:t>ous devez impérativement respecter le format des pièces suivantes :</w:t>
      </w:r>
    </w:p>
    <w:p w14:paraId="196E266D" w14:textId="77777777" w:rsidR="00E01BCE" w:rsidRDefault="00E01BCE" w:rsidP="002B60D0">
      <w:pPr>
        <w:tabs>
          <w:tab w:val="left" w:pos="8040"/>
        </w:tabs>
        <w:spacing w:after="0"/>
        <w:contextualSpacing/>
        <w:rPr>
          <w:rFonts w:ascii="Arial" w:hAnsi="Arial" w:cs="Arial"/>
          <w:b/>
          <w:bCs/>
          <w:sz w:val="24"/>
          <w:szCs w:val="24"/>
          <w:u w:val="single"/>
        </w:rPr>
      </w:pPr>
    </w:p>
    <w:p w14:paraId="7934C0CE" w14:textId="77777777" w:rsidR="002B60D0" w:rsidRDefault="002B60D0" w:rsidP="002B60D0">
      <w:pPr>
        <w:tabs>
          <w:tab w:val="left" w:pos="8040"/>
        </w:tabs>
        <w:spacing w:after="0"/>
        <w:contextualSpacing/>
        <w:rPr>
          <w:rFonts w:ascii="Arial" w:hAnsi="Arial" w:cs="Arial"/>
          <w:b/>
          <w:bCs/>
          <w:sz w:val="24"/>
          <w:szCs w:val="24"/>
          <w:u w:val="single"/>
        </w:rPr>
      </w:pPr>
    </w:p>
    <w:p w14:paraId="7F3D715A" w14:textId="77777777" w:rsidR="002B60D0" w:rsidRPr="00205042" w:rsidRDefault="002B60D0" w:rsidP="002B60D0">
      <w:pPr>
        <w:numPr>
          <w:ilvl w:val="0"/>
          <w:numId w:val="4"/>
        </w:numPr>
        <w:tabs>
          <w:tab w:val="left" w:pos="8040"/>
        </w:tabs>
        <w:spacing w:after="0"/>
        <w:contextualSpacing/>
        <w:jc w:val="both"/>
        <w:rPr>
          <w:rFonts w:ascii="Arial" w:hAnsi="Arial" w:cs="Arial"/>
          <w:sz w:val="24"/>
          <w:szCs w:val="24"/>
        </w:rPr>
      </w:pPr>
      <w:r w:rsidRPr="00B23D45">
        <w:rPr>
          <w:rFonts w:ascii="Arial" w:hAnsi="Arial" w:cs="Arial"/>
          <w:b/>
          <w:bCs/>
          <w:sz w:val="24"/>
          <w:szCs w:val="24"/>
        </w:rPr>
        <w:t>Identification de la structure (Annexe 1) :</w:t>
      </w:r>
      <w:r w:rsidRPr="00205042">
        <w:rPr>
          <w:rFonts w:ascii="Arial" w:hAnsi="Arial" w:cs="Arial"/>
          <w:sz w:val="24"/>
          <w:szCs w:val="24"/>
        </w:rPr>
        <w:t xml:space="preserve"> </w:t>
      </w:r>
      <w:r>
        <w:rPr>
          <w:rFonts w:ascii="Arial" w:hAnsi="Arial" w:cs="Arial"/>
          <w:sz w:val="24"/>
          <w:szCs w:val="24"/>
        </w:rPr>
        <w:t>c</w:t>
      </w:r>
      <w:r w:rsidRPr="00205042">
        <w:rPr>
          <w:rFonts w:ascii="Arial" w:hAnsi="Arial" w:cs="Arial"/>
          <w:sz w:val="24"/>
          <w:szCs w:val="24"/>
        </w:rPr>
        <w:t xml:space="preserve">ette fiche est destinée à faciliter les interactions avec le Département de l’Ain. </w:t>
      </w:r>
    </w:p>
    <w:p w14:paraId="73328F97" w14:textId="77777777" w:rsidR="002B60D0" w:rsidRPr="00205042" w:rsidRDefault="002B60D0" w:rsidP="002B60D0">
      <w:pPr>
        <w:numPr>
          <w:ilvl w:val="0"/>
          <w:numId w:val="4"/>
        </w:numPr>
        <w:tabs>
          <w:tab w:val="left" w:pos="8040"/>
        </w:tabs>
        <w:spacing w:after="0"/>
        <w:contextualSpacing/>
        <w:jc w:val="both"/>
        <w:rPr>
          <w:rFonts w:ascii="Arial" w:hAnsi="Arial" w:cs="Arial"/>
          <w:sz w:val="24"/>
          <w:szCs w:val="24"/>
        </w:rPr>
      </w:pPr>
      <w:r w:rsidRPr="00B23D45">
        <w:rPr>
          <w:rFonts w:ascii="Arial" w:hAnsi="Arial" w:cs="Arial"/>
          <w:b/>
          <w:bCs/>
          <w:sz w:val="24"/>
          <w:szCs w:val="24"/>
        </w:rPr>
        <w:t>Fiche de présentation du projet (Annexe 2</w:t>
      </w:r>
      <w:r w:rsidRPr="00205042">
        <w:rPr>
          <w:rFonts w:ascii="Arial" w:hAnsi="Arial" w:cs="Arial"/>
          <w:sz w:val="24"/>
          <w:szCs w:val="24"/>
        </w:rPr>
        <w:t>) : plus synthétique, elle résume les éléments clés du projet de manière succincte</w:t>
      </w:r>
      <w:r>
        <w:rPr>
          <w:rFonts w:ascii="Arial" w:hAnsi="Arial" w:cs="Arial"/>
          <w:sz w:val="24"/>
          <w:szCs w:val="24"/>
        </w:rPr>
        <w:t>.</w:t>
      </w:r>
      <w:r w:rsidRPr="00205042">
        <w:rPr>
          <w:rFonts w:ascii="Arial" w:hAnsi="Arial" w:cs="Arial"/>
          <w:sz w:val="24"/>
          <w:szCs w:val="24"/>
        </w:rPr>
        <w:t xml:space="preserve"> </w:t>
      </w:r>
    </w:p>
    <w:p w14:paraId="75BB8478" w14:textId="77777777" w:rsidR="002B60D0" w:rsidRDefault="002B60D0" w:rsidP="002B60D0">
      <w:pPr>
        <w:numPr>
          <w:ilvl w:val="0"/>
          <w:numId w:val="4"/>
        </w:numPr>
        <w:tabs>
          <w:tab w:val="left" w:pos="8040"/>
        </w:tabs>
        <w:spacing w:after="0"/>
        <w:contextualSpacing/>
        <w:jc w:val="both"/>
        <w:rPr>
          <w:rFonts w:ascii="Arial" w:hAnsi="Arial" w:cs="Arial"/>
          <w:b/>
          <w:bCs/>
          <w:sz w:val="24"/>
          <w:szCs w:val="24"/>
        </w:rPr>
      </w:pPr>
      <w:r w:rsidRPr="00B23D45">
        <w:rPr>
          <w:rFonts w:ascii="Arial" w:hAnsi="Arial" w:cs="Arial"/>
          <w:b/>
          <w:bCs/>
          <w:sz w:val="24"/>
          <w:szCs w:val="24"/>
        </w:rPr>
        <w:t>Budget prévisionnel du projet (Annexe 3).</w:t>
      </w:r>
    </w:p>
    <w:p w14:paraId="4AE1FE5C" w14:textId="50457043" w:rsidR="00166BB7" w:rsidRPr="002673FD" w:rsidRDefault="00166BB7" w:rsidP="002B60D0">
      <w:pPr>
        <w:numPr>
          <w:ilvl w:val="0"/>
          <w:numId w:val="4"/>
        </w:numPr>
        <w:tabs>
          <w:tab w:val="left" w:pos="8040"/>
        </w:tabs>
        <w:spacing w:after="0"/>
        <w:contextualSpacing/>
        <w:jc w:val="both"/>
        <w:rPr>
          <w:rFonts w:ascii="Arial" w:hAnsi="Arial" w:cs="Arial"/>
          <w:b/>
          <w:bCs/>
          <w:sz w:val="24"/>
          <w:szCs w:val="24"/>
        </w:rPr>
      </w:pPr>
      <w:r w:rsidRPr="002673FD">
        <w:rPr>
          <w:rFonts w:ascii="Arial" w:hAnsi="Arial" w:cs="Arial"/>
          <w:b/>
          <w:bCs/>
          <w:sz w:val="24"/>
          <w:szCs w:val="24"/>
        </w:rPr>
        <w:t xml:space="preserve">Devis </w:t>
      </w:r>
    </w:p>
    <w:p w14:paraId="35D5F019" w14:textId="77777777" w:rsidR="002B60D0" w:rsidRPr="00B23D45" w:rsidRDefault="002B60D0" w:rsidP="002B60D0">
      <w:pPr>
        <w:numPr>
          <w:ilvl w:val="0"/>
          <w:numId w:val="4"/>
        </w:numPr>
        <w:tabs>
          <w:tab w:val="left" w:pos="8040"/>
        </w:tabs>
        <w:spacing w:after="0"/>
        <w:contextualSpacing/>
        <w:jc w:val="both"/>
        <w:rPr>
          <w:rFonts w:ascii="Arial" w:hAnsi="Arial" w:cs="Arial"/>
          <w:b/>
          <w:bCs/>
          <w:sz w:val="24"/>
          <w:szCs w:val="24"/>
        </w:rPr>
      </w:pPr>
      <w:r w:rsidRPr="00B23D45">
        <w:rPr>
          <w:rFonts w:ascii="Arial" w:hAnsi="Arial" w:cs="Arial"/>
          <w:b/>
          <w:bCs/>
          <w:sz w:val="24"/>
          <w:szCs w:val="24"/>
        </w:rPr>
        <w:t>Attestation sur l’honneur (Annexe 4).</w:t>
      </w:r>
    </w:p>
    <w:p w14:paraId="6B68B656" w14:textId="2E6564CB" w:rsidR="002B60D0" w:rsidRPr="00B23D45" w:rsidRDefault="002B60D0" w:rsidP="002B60D0">
      <w:pPr>
        <w:numPr>
          <w:ilvl w:val="0"/>
          <w:numId w:val="4"/>
        </w:numPr>
        <w:tabs>
          <w:tab w:val="left" w:pos="8040"/>
        </w:tabs>
        <w:spacing w:after="0"/>
        <w:contextualSpacing/>
        <w:jc w:val="both"/>
        <w:rPr>
          <w:rFonts w:ascii="Arial" w:hAnsi="Arial" w:cs="Arial"/>
          <w:b/>
          <w:bCs/>
          <w:sz w:val="24"/>
          <w:szCs w:val="24"/>
        </w:rPr>
      </w:pPr>
      <w:r w:rsidRPr="00B23D45">
        <w:rPr>
          <w:rFonts w:ascii="Arial" w:hAnsi="Arial" w:cs="Arial"/>
          <w:b/>
          <w:bCs/>
          <w:sz w:val="24"/>
          <w:szCs w:val="24"/>
        </w:rPr>
        <w:t>Fiche bilan du projet</w:t>
      </w:r>
      <w:r w:rsidR="00D733A0">
        <w:rPr>
          <w:rFonts w:ascii="Arial" w:hAnsi="Arial" w:cs="Arial"/>
          <w:b/>
          <w:bCs/>
          <w:sz w:val="24"/>
          <w:szCs w:val="24"/>
        </w:rPr>
        <w:t xml:space="preserve"> à retourner</w:t>
      </w:r>
      <w:r w:rsidR="005E09A5">
        <w:rPr>
          <w:rFonts w:ascii="Arial" w:hAnsi="Arial" w:cs="Arial"/>
          <w:b/>
          <w:bCs/>
          <w:sz w:val="24"/>
          <w:szCs w:val="24"/>
        </w:rPr>
        <w:t xml:space="preserve"> au 30 Avril 2025</w:t>
      </w:r>
      <w:r w:rsidRPr="00B23D45">
        <w:rPr>
          <w:rFonts w:ascii="Arial" w:hAnsi="Arial" w:cs="Arial"/>
          <w:b/>
          <w:bCs/>
          <w:sz w:val="24"/>
          <w:szCs w:val="24"/>
        </w:rPr>
        <w:t xml:space="preserve"> (Annexe 5).</w:t>
      </w:r>
    </w:p>
    <w:p w14:paraId="20D3C338" w14:textId="77777777" w:rsidR="002B60D0" w:rsidRPr="00B23D45" w:rsidRDefault="002B60D0" w:rsidP="002B60D0">
      <w:pPr>
        <w:numPr>
          <w:ilvl w:val="0"/>
          <w:numId w:val="4"/>
        </w:numPr>
        <w:tabs>
          <w:tab w:val="left" w:pos="8040"/>
        </w:tabs>
        <w:spacing w:after="0"/>
        <w:contextualSpacing/>
        <w:jc w:val="both"/>
        <w:rPr>
          <w:rFonts w:ascii="Arial" w:hAnsi="Arial" w:cs="Arial"/>
          <w:b/>
          <w:bCs/>
          <w:sz w:val="24"/>
          <w:szCs w:val="24"/>
        </w:rPr>
      </w:pPr>
      <w:r w:rsidRPr="00B23D45">
        <w:rPr>
          <w:rFonts w:ascii="Arial" w:hAnsi="Arial" w:cs="Arial"/>
          <w:b/>
          <w:bCs/>
          <w:sz w:val="24"/>
          <w:szCs w:val="24"/>
        </w:rPr>
        <w:t>Qualification des intervenants.</w:t>
      </w:r>
    </w:p>
    <w:p w14:paraId="76F4ED05" w14:textId="77777777" w:rsidR="002B60D0" w:rsidRPr="00B23D45" w:rsidRDefault="002B60D0" w:rsidP="002B60D0">
      <w:pPr>
        <w:numPr>
          <w:ilvl w:val="0"/>
          <w:numId w:val="4"/>
        </w:numPr>
        <w:tabs>
          <w:tab w:val="left" w:pos="8040"/>
        </w:tabs>
        <w:spacing w:after="0"/>
        <w:contextualSpacing/>
        <w:jc w:val="both"/>
        <w:rPr>
          <w:rFonts w:ascii="Arial" w:hAnsi="Arial" w:cs="Arial"/>
          <w:b/>
          <w:bCs/>
          <w:sz w:val="24"/>
          <w:szCs w:val="24"/>
        </w:rPr>
      </w:pPr>
      <w:r w:rsidRPr="00B23D45">
        <w:rPr>
          <w:rFonts w:ascii="Arial" w:hAnsi="Arial" w:cs="Arial"/>
          <w:b/>
          <w:bCs/>
          <w:sz w:val="24"/>
          <w:szCs w:val="24"/>
        </w:rPr>
        <w:t xml:space="preserve">Relevé d’identité bancaire. </w:t>
      </w:r>
    </w:p>
    <w:p w14:paraId="43FCCCC3" w14:textId="77777777" w:rsidR="00D11588" w:rsidRDefault="00D11588" w:rsidP="00D11588">
      <w:pPr>
        <w:tabs>
          <w:tab w:val="left" w:pos="8040"/>
        </w:tabs>
        <w:spacing w:after="0"/>
        <w:contextualSpacing/>
        <w:rPr>
          <w:rFonts w:ascii="Arial" w:hAnsi="Arial" w:cs="Arial"/>
          <w:b/>
          <w:bCs/>
          <w:sz w:val="24"/>
          <w:szCs w:val="24"/>
          <w:u w:val="single"/>
        </w:rPr>
      </w:pPr>
    </w:p>
    <w:p w14:paraId="34D9AD34" w14:textId="77777777" w:rsidR="00E01BCE" w:rsidRDefault="00E01BCE" w:rsidP="00D11588">
      <w:pPr>
        <w:tabs>
          <w:tab w:val="left" w:pos="8040"/>
        </w:tabs>
        <w:spacing w:after="0"/>
        <w:contextualSpacing/>
        <w:rPr>
          <w:rFonts w:ascii="Arial" w:hAnsi="Arial" w:cs="Arial"/>
          <w:b/>
          <w:bCs/>
          <w:sz w:val="24"/>
          <w:szCs w:val="24"/>
          <w:u w:val="single"/>
        </w:rPr>
      </w:pPr>
    </w:p>
    <w:p w14:paraId="54483F50" w14:textId="77777777" w:rsidR="00D11588" w:rsidRPr="00300002" w:rsidRDefault="00D11588" w:rsidP="00D11588">
      <w:pPr>
        <w:tabs>
          <w:tab w:val="left" w:pos="8040"/>
        </w:tabs>
        <w:spacing w:after="0"/>
        <w:ind w:firstLine="284"/>
        <w:contextualSpacing/>
        <w:rPr>
          <w:rFonts w:ascii="Arial" w:hAnsi="Arial" w:cs="Arial"/>
          <w:b/>
          <w:bCs/>
          <w:sz w:val="24"/>
          <w:szCs w:val="24"/>
          <w:u w:val="single"/>
        </w:rPr>
      </w:pPr>
      <w:r w:rsidRPr="00300002">
        <w:rPr>
          <w:rFonts w:ascii="Arial" w:hAnsi="Arial" w:cs="Arial"/>
          <w:sz w:val="24"/>
          <w:szCs w:val="24"/>
        </w:rPr>
        <w:t xml:space="preserve"> Vous pouvez accompagner votre dossier de candidature </w:t>
      </w:r>
      <w:r w:rsidRPr="00300002">
        <w:rPr>
          <w:rFonts w:ascii="Arial" w:hAnsi="Arial" w:cs="Arial"/>
          <w:b/>
          <w:bCs/>
          <w:sz w:val="24"/>
          <w:szCs w:val="24"/>
        </w:rPr>
        <w:t>de tous documents relatifs au projet tel que :</w:t>
      </w:r>
    </w:p>
    <w:p w14:paraId="72B1BE2B" w14:textId="102E5F7A" w:rsidR="00D11588" w:rsidRPr="00A6206B" w:rsidRDefault="00D11588" w:rsidP="00D11588">
      <w:pPr>
        <w:numPr>
          <w:ilvl w:val="0"/>
          <w:numId w:val="4"/>
        </w:numPr>
        <w:tabs>
          <w:tab w:val="left" w:pos="8040"/>
        </w:tabs>
        <w:spacing w:after="0"/>
        <w:contextualSpacing/>
        <w:jc w:val="both"/>
        <w:rPr>
          <w:rFonts w:ascii="Arial" w:hAnsi="Arial" w:cs="Arial"/>
          <w:sz w:val="24"/>
          <w:szCs w:val="24"/>
        </w:rPr>
      </w:pPr>
      <w:r w:rsidRPr="00205042">
        <w:rPr>
          <w:rFonts w:ascii="Arial" w:hAnsi="Arial" w:cs="Arial"/>
          <w:sz w:val="24"/>
          <w:szCs w:val="24"/>
        </w:rPr>
        <w:t xml:space="preserve">Une présentation du projet de </w:t>
      </w:r>
      <w:r w:rsidR="00506EF8">
        <w:rPr>
          <w:rFonts w:ascii="Arial" w:hAnsi="Arial" w:cs="Arial"/>
          <w:sz w:val="24"/>
          <w:szCs w:val="24"/>
        </w:rPr>
        <w:t>2</w:t>
      </w:r>
      <w:r w:rsidRPr="00205042">
        <w:rPr>
          <w:rFonts w:ascii="Arial" w:hAnsi="Arial" w:cs="Arial"/>
          <w:sz w:val="24"/>
          <w:szCs w:val="24"/>
        </w:rPr>
        <w:t>0 pages</w:t>
      </w:r>
      <w:r w:rsidRPr="00E01BCE">
        <w:rPr>
          <w:rFonts w:ascii="Arial" w:hAnsi="Arial" w:cs="Arial"/>
          <w:b/>
          <w:bCs/>
          <w:sz w:val="24"/>
          <w:szCs w:val="24"/>
        </w:rPr>
        <w:t xml:space="preserve"> maximum</w:t>
      </w:r>
      <w:r w:rsidRPr="00205042">
        <w:rPr>
          <w:rFonts w:ascii="Arial" w:hAnsi="Arial" w:cs="Arial"/>
          <w:sz w:val="24"/>
          <w:szCs w:val="24"/>
        </w:rPr>
        <w:t xml:space="preserve"> (annexes comprises) mettant en valeur les éléments de réponse à l’avis d’appel à projet</w:t>
      </w:r>
      <w:r>
        <w:rPr>
          <w:rFonts w:ascii="Arial" w:hAnsi="Arial" w:cs="Arial"/>
          <w:sz w:val="24"/>
          <w:szCs w:val="24"/>
        </w:rPr>
        <w:t>s</w:t>
      </w:r>
      <w:r w:rsidRPr="00205042">
        <w:rPr>
          <w:rFonts w:ascii="Arial" w:hAnsi="Arial" w:cs="Arial"/>
          <w:sz w:val="24"/>
          <w:szCs w:val="24"/>
        </w:rPr>
        <w:t xml:space="preserve"> et aux critères de sélection. </w:t>
      </w:r>
      <w:r w:rsidRPr="00A6206B">
        <w:rPr>
          <w:rFonts w:ascii="Arial" w:hAnsi="Arial" w:cs="Arial"/>
          <w:sz w:val="24"/>
          <w:szCs w:val="24"/>
        </w:rPr>
        <w:t>Cette présentation vise à présenter le projet de manière détaillée, en soulignant les éléments de réponse aux critères de sélection listés dans l’appel à projet</w:t>
      </w:r>
      <w:r w:rsidR="00C66BBA">
        <w:rPr>
          <w:rFonts w:ascii="Arial" w:hAnsi="Arial" w:cs="Arial"/>
          <w:sz w:val="24"/>
          <w:szCs w:val="24"/>
        </w:rPr>
        <w:t>s</w:t>
      </w:r>
      <w:r w:rsidRPr="00A6206B">
        <w:rPr>
          <w:rFonts w:ascii="Arial" w:hAnsi="Arial" w:cs="Arial"/>
          <w:sz w:val="24"/>
          <w:szCs w:val="24"/>
        </w:rPr>
        <w:t>.</w:t>
      </w:r>
    </w:p>
    <w:p w14:paraId="27D97D38" w14:textId="77777777" w:rsidR="00D11588" w:rsidRDefault="00D11588" w:rsidP="00D11588">
      <w:pPr>
        <w:numPr>
          <w:ilvl w:val="0"/>
          <w:numId w:val="4"/>
        </w:numPr>
        <w:tabs>
          <w:tab w:val="left" w:pos="8040"/>
        </w:tabs>
        <w:spacing w:after="0"/>
        <w:ind w:hanging="436"/>
        <w:contextualSpacing/>
        <w:jc w:val="both"/>
        <w:rPr>
          <w:rFonts w:ascii="Arial" w:hAnsi="Arial" w:cs="Arial"/>
          <w:sz w:val="24"/>
          <w:szCs w:val="24"/>
        </w:rPr>
      </w:pPr>
      <w:r w:rsidRPr="00205042">
        <w:rPr>
          <w:rFonts w:ascii="Arial" w:hAnsi="Arial" w:cs="Arial"/>
          <w:sz w:val="24"/>
          <w:szCs w:val="24"/>
        </w:rPr>
        <w:t>Si opportun : tous supports de communication, articles de presse concernant le projet, photos des locaux...</w:t>
      </w:r>
    </w:p>
    <w:p w14:paraId="7ACF9DF9" w14:textId="0A9121B2" w:rsidR="002B60D0" w:rsidRDefault="002B60D0" w:rsidP="002B60D0">
      <w:pPr>
        <w:tabs>
          <w:tab w:val="left" w:pos="426"/>
          <w:tab w:val="left" w:pos="8040"/>
        </w:tabs>
        <w:spacing w:after="120"/>
        <w:rPr>
          <w:rFonts w:ascii="Arial" w:hAnsi="Arial" w:cs="Arial"/>
          <w:b/>
          <w:bCs/>
          <w:sz w:val="24"/>
          <w:szCs w:val="24"/>
        </w:rPr>
      </w:pPr>
      <w:r>
        <w:rPr>
          <w:noProof/>
        </w:rPr>
        <w:drawing>
          <wp:anchor distT="0" distB="0" distL="114300" distR="114300" simplePos="0" relativeHeight="251716608" behindDoc="1" locked="0" layoutInCell="1" allowOverlap="1" wp14:anchorId="453E24E7" wp14:editId="11208C26">
            <wp:simplePos x="0" y="0"/>
            <wp:positionH relativeFrom="margin">
              <wp:posOffset>-161925</wp:posOffset>
            </wp:positionH>
            <wp:positionV relativeFrom="paragraph">
              <wp:posOffset>274320</wp:posOffset>
            </wp:positionV>
            <wp:extent cx="426720" cy="426720"/>
            <wp:effectExtent l="0" t="0" r="0" b="0"/>
            <wp:wrapTight wrapText="bothSides">
              <wp:wrapPolygon edited="0">
                <wp:start x="0" y="0"/>
                <wp:lineTo x="0" y="20250"/>
                <wp:lineTo x="20250" y="20250"/>
                <wp:lineTo x="20250" y="0"/>
                <wp:lineTo x="0" y="0"/>
              </wp:wrapPolygon>
            </wp:wrapTight>
            <wp:docPr id="1935836642" name="Image 1935836642" descr="Logo Attention&quot; Images – Parcourir 2 le catalogue de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ttention&quot; Images – Parcourir 2 le catalogue de phot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4267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C41D6" w14:textId="7988A78F" w:rsidR="002B60D0" w:rsidRDefault="002B60D0" w:rsidP="002B60D0">
      <w:pPr>
        <w:tabs>
          <w:tab w:val="left" w:pos="426"/>
          <w:tab w:val="left" w:pos="8040"/>
        </w:tabs>
        <w:spacing w:after="120"/>
        <w:rPr>
          <w:rFonts w:ascii="Arial" w:hAnsi="Arial" w:cs="Arial"/>
          <w:b/>
          <w:bCs/>
          <w:sz w:val="24"/>
          <w:szCs w:val="24"/>
        </w:rPr>
      </w:pPr>
      <w:r w:rsidRPr="003F792C">
        <w:rPr>
          <w:rFonts w:ascii="Arial" w:hAnsi="Arial" w:cs="Arial"/>
          <w:b/>
          <w:bCs/>
          <w:sz w:val="24"/>
          <w:szCs w:val="24"/>
        </w:rPr>
        <w:t xml:space="preserve">Tout dossier incomplet ou envoyé après la date de limite de clôture ne sera pas recevable. </w:t>
      </w:r>
    </w:p>
    <w:p w14:paraId="4A3FE637" w14:textId="77777777" w:rsidR="00D11588" w:rsidRDefault="00D11588" w:rsidP="00D11588">
      <w:pPr>
        <w:pStyle w:val="Default"/>
        <w:rPr>
          <w:u w:val="single"/>
        </w:rPr>
      </w:pPr>
    </w:p>
    <w:p w14:paraId="3C6A8C9B" w14:textId="51547C02" w:rsidR="00D40002" w:rsidRPr="002673FD" w:rsidRDefault="00D40002" w:rsidP="00166BB7">
      <w:pPr>
        <w:pStyle w:val="Default"/>
        <w:ind w:firstLine="709"/>
        <w:rPr>
          <w:rFonts w:ascii="Arial" w:hAnsi="Arial" w:cs="Arial"/>
          <w:b/>
          <w:bCs/>
          <w:color w:val="auto"/>
        </w:rPr>
      </w:pPr>
      <w:r w:rsidRPr="002673FD">
        <w:rPr>
          <w:rFonts w:ascii="Arial" w:hAnsi="Arial" w:cs="Arial"/>
          <w:b/>
          <w:bCs/>
          <w:color w:val="auto"/>
        </w:rPr>
        <w:t xml:space="preserve">En cas de </w:t>
      </w:r>
      <w:r w:rsidR="00325A16" w:rsidRPr="002673FD">
        <w:rPr>
          <w:rFonts w:ascii="Arial" w:hAnsi="Arial" w:cs="Arial"/>
          <w:b/>
          <w:bCs/>
          <w:color w:val="auto"/>
        </w:rPr>
        <w:t>non-réalisation</w:t>
      </w:r>
      <w:r w:rsidRPr="002673FD">
        <w:rPr>
          <w:rFonts w:ascii="Arial" w:hAnsi="Arial" w:cs="Arial"/>
          <w:b/>
          <w:bCs/>
          <w:color w:val="auto"/>
        </w:rPr>
        <w:t xml:space="preserve"> des actions, le Département se réserve le droit de récupérer tout ou une</w:t>
      </w:r>
      <w:r w:rsidR="00166BB7" w:rsidRPr="002673FD">
        <w:rPr>
          <w:rFonts w:ascii="Arial" w:hAnsi="Arial" w:cs="Arial"/>
          <w:b/>
          <w:bCs/>
          <w:color w:val="auto"/>
        </w:rPr>
        <w:t xml:space="preserve"> </w:t>
      </w:r>
      <w:r w:rsidRPr="002673FD">
        <w:rPr>
          <w:rFonts w:ascii="Arial" w:hAnsi="Arial" w:cs="Arial"/>
          <w:b/>
          <w:bCs/>
          <w:color w:val="auto"/>
        </w:rPr>
        <w:t>partie des financements attribués.</w:t>
      </w:r>
    </w:p>
    <w:p w14:paraId="0E7BD3D4" w14:textId="77777777" w:rsidR="00166BB7" w:rsidRPr="002673FD" w:rsidRDefault="00166BB7" w:rsidP="00166BB7">
      <w:pPr>
        <w:pStyle w:val="Default"/>
        <w:ind w:firstLine="709"/>
        <w:rPr>
          <w:rFonts w:ascii="Arial" w:hAnsi="Arial" w:cs="Arial"/>
          <w:b/>
          <w:bCs/>
          <w:color w:val="auto"/>
        </w:rPr>
      </w:pPr>
    </w:p>
    <w:p w14:paraId="259E01F2" w14:textId="781011EF" w:rsidR="00D11588" w:rsidRPr="002673FD" w:rsidRDefault="00D40002" w:rsidP="00166BB7">
      <w:pPr>
        <w:pStyle w:val="Default"/>
        <w:ind w:firstLine="709"/>
        <w:rPr>
          <w:rFonts w:ascii="Arial" w:hAnsi="Arial" w:cs="Arial"/>
          <w:b/>
          <w:bCs/>
          <w:color w:val="auto"/>
        </w:rPr>
      </w:pPr>
      <w:r w:rsidRPr="002673FD">
        <w:rPr>
          <w:rFonts w:ascii="Arial" w:hAnsi="Arial" w:cs="Arial"/>
          <w:b/>
          <w:bCs/>
          <w:color w:val="auto"/>
        </w:rPr>
        <w:t>Les porteurs de projets ne respectant pas le délai de retour du bilan final qualitatif et quantitatif</w:t>
      </w:r>
      <w:r w:rsidR="00166BB7" w:rsidRPr="002673FD">
        <w:rPr>
          <w:rFonts w:ascii="Arial" w:hAnsi="Arial" w:cs="Arial"/>
          <w:b/>
          <w:bCs/>
          <w:color w:val="auto"/>
        </w:rPr>
        <w:t xml:space="preserve"> </w:t>
      </w:r>
      <w:r w:rsidRPr="002673FD">
        <w:rPr>
          <w:rFonts w:ascii="Arial" w:hAnsi="Arial" w:cs="Arial"/>
          <w:b/>
          <w:bCs/>
          <w:color w:val="auto"/>
        </w:rPr>
        <w:t>ne pourront pas prétendre à un financement pour l’année suivante</w:t>
      </w:r>
      <w:r w:rsidR="00166BB7" w:rsidRPr="002673FD">
        <w:rPr>
          <w:rFonts w:ascii="Arial" w:hAnsi="Arial" w:cs="Arial"/>
          <w:b/>
          <w:bCs/>
          <w:color w:val="auto"/>
        </w:rPr>
        <w:t>.</w:t>
      </w:r>
    </w:p>
    <w:p w14:paraId="07ACFDFD" w14:textId="3D964BDB" w:rsidR="00682BC9" w:rsidRDefault="00682BC9" w:rsidP="00D11588">
      <w:pPr>
        <w:pStyle w:val="Default"/>
        <w:rPr>
          <w:u w:val="single"/>
        </w:rPr>
      </w:pPr>
    </w:p>
    <w:p w14:paraId="050531DD" w14:textId="77777777" w:rsidR="00682BC9" w:rsidRDefault="00682BC9" w:rsidP="00D11588">
      <w:pPr>
        <w:pStyle w:val="Default"/>
        <w:rPr>
          <w:u w:val="single"/>
        </w:rPr>
      </w:pPr>
    </w:p>
    <w:p w14:paraId="768AD5D8" w14:textId="77777777" w:rsidR="00D11588" w:rsidRPr="000926E3" w:rsidRDefault="00D11588" w:rsidP="005C4252">
      <w:pPr>
        <w:numPr>
          <w:ilvl w:val="0"/>
          <w:numId w:val="16"/>
        </w:numPr>
        <w:tabs>
          <w:tab w:val="left" w:pos="8040"/>
        </w:tabs>
        <w:spacing w:after="0"/>
        <w:contextualSpacing/>
        <w:rPr>
          <w:rFonts w:ascii="Arial" w:hAnsi="Arial" w:cs="Arial"/>
          <w:b/>
          <w:bCs/>
          <w:sz w:val="28"/>
          <w:szCs w:val="28"/>
          <w:u w:val="single"/>
        </w:rPr>
      </w:pPr>
      <w:r w:rsidRPr="000926E3">
        <w:rPr>
          <w:rFonts w:ascii="Arial" w:hAnsi="Arial" w:cs="Arial"/>
          <w:b/>
          <w:bCs/>
          <w:sz w:val="28"/>
          <w:szCs w:val="28"/>
          <w:u w:val="single"/>
        </w:rPr>
        <w:t xml:space="preserve">Calendrier prévisionnel </w:t>
      </w:r>
    </w:p>
    <w:p w14:paraId="473AB050" w14:textId="77777777" w:rsidR="00D11588" w:rsidRPr="000926E3" w:rsidRDefault="00D11588" w:rsidP="00D11588">
      <w:pPr>
        <w:tabs>
          <w:tab w:val="left" w:pos="8040"/>
        </w:tabs>
        <w:spacing w:after="0"/>
        <w:rPr>
          <w:rFonts w:ascii="Arial" w:hAnsi="Arial" w:cs="Arial"/>
          <w:b/>
          <w:bCs/>
          <w:sz w:val="24"/>
          <w:szCs w:val="24"/>
          <w:u w:val="single"/>
        </w:rPr>
      </w:pPr>
    </w:p>
    <w:tbl>
      <w:tblPr>
        <w:tblStyle w:val="Grilledutableau"/>
        <w:tblW w:w="0" w:type="auto"/>
        <w:jc w:val="center"/>
        <w:tblLook w:val="04A0" w:firstRow="1" w:lastRow="0" w:firstColumn="1" w:lastColumn="0" w:noHBand="0" w:noVBand="1"/>
      </w:tblPr>
      <w:tblGrid>
        <w:gridCol w:w="2445"/>
        <w:gridCol w:w="6617"/>
      </w:tblGrid>
      <w:tr w:rsidR="00D11588" w:rsidRPr="000926E3" w14:paraId="0DB527E2" w14:textId="77777777" w:rsidTr="004E61F3">
        <w:trPr>
          <w:jc w:val="center"/>
        </w:trPr>
        <w:tc>
          <w:tcPr>
            <w:tcW w:w="2689" w:type="dxa"/>
          </w:tcPr>
          <w:p w14:paraId="318AB5D2" w14:textId="6EBBB3D6" w:rsidR="00D11588" w:rsidRPr="000926E3" w:rsidRDefault="004E61F3" w:rsidP="00CA35EE">
            <w:pPr>
              <w:tabs>
                <w:tab w:val="left" w:pos="8040"/>
              </w:tabs>
              <w:rPr>
                <w:rFonts w:ascii="Arial" w:hAnsi="Arial" w:cs="Arial"/>
                <w:sz w:val="24"/>
                <w:szCs w:val="24"/>
                <w:u w:val="single"/>
              </w:rPr>
            </w:pPr>
            <w:r>
              <w:rPr>
                <w:rFonts w:ascii="Arial" w:hAnsi="Arial" w:cs="Arial"/>
                <w:sz w:val="24"/>
                <w:szCs w:val="24"/>
                <w:u w:val="single"/>
              </w:rPr>
              <w:t>1</w:t>
            </w:r>
            <w:r w:rsidRPr="004E61F3">
              <w:rPr>
                <w:rFonts w:ascii="Arial" w:hAnsi="Arial" w:cs="Arial"/>
                <w:sz w:val="24"/>
                <w:szCs w:val="24"/>
                <w:u w:val="single"/>
                <w:vertAlign w:val="superscript"/>
              </w:rPr>
              <w:t>er</w:t>
            </w:r>
            <w:r>
              <w:rPr>
                <w:rFonts w:ascii="Arial" w:hAnsi="Arial" w:cs="Arial"/>
                <w:sz w:val="24"/>
                <w:szCs w:val="24"/>
                <w:u w:val="single"/>
              </w:rPr>
              <w:t xml:space="preserve"> </w:t>
            </w:r>
            <w:r w:rsidR="00B47FE6">
              <w:rPr>
                <w:rFonts w:ascii="Arial" w:hAnsi="Arial" w:cs="Arial"/>
                <w:sz w:val="24"/>
                <w:szCs w:val="24"/>
                <w:u w:val="single"/>
              </w:rPr>
              <w:t>juin 2024</w:t>
            </w:r>
          </w:p>
          <w:p w14:paraId="316DFB14" w14:textId="77777777" w:rsidR="00D11588" w:rsidRPr="000926E3" w:rsidRDefault="00D11588" w:rsidP="00CA35EE">
            <w:pPr>
              <w:tabs>
                <w:tab w:val="left" w:pos="8040"/>
              </w:tabs>
              <w:rPr>
                <w:rFonts w:ascii="Arial" w:hAnsi="Arial" w:cs="Arial"/>
                <w:sz w:val="24"/>
                <w:szCs w:val="24"/>
                <w:u w:val="single"/>
              </w:rPr>
            </w:pPr>
          </w:p>
        </w:tc>
        <w:tc>
          <w:tcPr>
            <w:tcW w:w="7767" w:type="dxa"/>
          </w:tcPr>
          <w:p w14:paraId="6345F42C" w14:textId="42098F40"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Lancement de l’appel à candidatures</w:t>
            </w:r>
            <w:r w:rsidR="004E61F3">
              <w:rPr>
                <w:rFonts w:ascii="Arial" w:hAnsi="Arial" w:cs="Arial"/>
                <w:sz w:val="24"/>
                <w:szCs w:val="24"/>
              </w:rPr>
              <w:t xml:space="preserve">. </w:t>
            </w:r>
          </w:p>
        </w:tc>
      </w:tr>
      <w:tr w:rsidR="00D11588" w:rsidRPr="000926E3" w14:paraId="564384A1" w14:textId="77777777" w:rsidTr="004E61F3">
        <w:trPr>
          <w:jc w:val="center"/>
        </w:trPr>
        <w:tc>
          <w:tcPr>
            <w:tcW w:w="2689" w:type="dxa"/>
          </w:tcPr>
          <w:p w14:paraId="01D62632" w14:textId="3BEB3FFC" w:rsidR="00D11588" w:rsidRPr="000926E3" w:rsidRDefault="00B47FE6" w:rsidP="00CA35EE">
            <w:pPr>
              <w:tabs>
                <w:tab w:val="left" w:pos="8040"/>
              </w:tabs>
              <w:rPr>
                <w:rFonts w:ascii="Arial" w:hAnsi="Arial" w:cs="Arial"/>
                <w:sz w:val="24"/>
                <w:szCs w:val="24"/>
                <w:u w:val="single"/>
              </w:rPr>
            </w:pPr>
            <w:r>
              <w:rPr>
                <w:rFonts w:ascii="Arial" w:hAnsi="Arial" w:cs="Arial"/>
                <w:sz w:val="24"/>
                <w:szCs w:val="24"/>
                <w:u w:val="single"/>
              </w:rPr>
              <w:t>15 juillet</w:t>
            </w:r>
            <w:r w:rsidR="004E61F3">
              <w:rPr>
                <w:rFonts w:ascii="Arial" w:hAnsi="Arial" w:cs="Arial"/>
                <w:sz w:val="24"/>
                <w:szCs w:val="24"/>
                <w:u w:val="single"/>
              </w:rPr>
              <w:t xml:space="preserve"> 2024 (avant minuit) </w:t>
            </w:r>
          </w:p>
        </w:tc>
        <w:tc>
          <w:tcPr>
            <w:tcW w:w="7767" w:type="dxa"/>
          </w:tcPr>
          <w:p w14:paraId="0F8401BE" w14:textId="5469A522"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Date limite de dépôt des candidatures</w:t>
            </w:r>
            <w:r w:rsidR="004E61F3">
              <w:rPr>
                <w:rFonts w:ascii="Arial" w:hAnsi="Arial" w:cs="Arial"/>
                <w:sz w:val="24"/>
                <w:szCs w:val="24"/>
              </w:rPr>
              <w:t>.</w:t>
            </w:r>
          </w:p>
        </w:tc>
      </w:tr>
      <w:tr w:rsidR="00D11588" w:rsidRPr="000926E3" w14:paraId="6F7A6F55" w14:textId="77777777" w:rsidTr="00682BC9">
        <w:trPr>
          <w:trHeight w:val="438"/>
          <w:jc w:val="center"/>
        </w:trPr>
        <w:tc>
          <w:tcPr>
            <w:tcW w:w="2689" w:type="dxa"/>
          </w:tcPr>
          <w:p w14:paraId="77440494" w14:textId="63B55E11" w:rsidR="00D11588" w:rsidRPr="000926E3" w:rsidRDefault="00B47FE6" w:rsidP="00CA35EE">
            <w:pPr>
              <w:tabs>
                <w:tab w:val="left" w:pos="8040"/>
              </w:tabs>
              <w:rPr>
                <w:rFonts w:ascii="Arial" w:hAnsi="Arial" w:cs="Arial"/>
                <w:sz w:val="24"/>
                <w:szCs w:val="24"/>
                <w:u w:val="single"/>
              </w:rPr>
            </w:pPr>
            <w:r>
              <w:rPr>
                <w:rFonts w:ascii="Arial" w:hAnsi="Arial" w:cs="Arial"/>
                <w:sz w:val="24"/>
                <w:szCs w:val="24"/>
                <w:u w:val="single"/>
              </w:rPr>
              <w:t>Juillet/Août</w:t>
            </w:r>
            <w:r w:rsidR="00D11588" w:rsidRPr="000926E3">
              <w:rPr>
                <w:rFonts w:ascii="Arial" w:hAnsi="Arial" w:cs="Arial"/>
                <w:sz w:val="24"/>
                <w:szCs w:val="24"/>
                <w:u w:val="single"/>
              </w:rPr>
              <w:t xml:space="preserve"> 2024</w:t>
            </w:r>
          </w:p>
          <w:p w14:paraId="077097C8" w14:textId="77777777" w:rsidR="00D11588" w:rsidRPr="000926E3" w:rsidRDefault="00D11588" w:rsidP="00CA35EE">
            <w:pPr>
              <w:tabs>
                <w:tab w:val="left" w:pos="8040"/>
              </w:tabs>
              <w:rPr>
                <w:rFonts w:ascii="Arial" w:hAnsi="Arial" w:cs="Arial"/>
                <w:sz w:val="24"/>
                <w:szCs w:val="24"/>
                <w:u w:val="single"/>
              </w:rPr>
            </w:pPr>
          </w:p>
        </w:tc>
        <w:tc>
          <w:tcPr>
            <w:tcW w:w="7767" w:type="dxa"/>
          </w:tcPr>
          <w:p w14:paraId="057B8A6F" w14:textId="77777777"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Instruction des dossiers</w:t>
            </w:r>
            <w:r>
              <w:rPr>
                <w:rFonts w:ascii="Arial" w:hAnsi="Arial" w:cs="Arial"/>
                <w:sz w:val="24"/>
                <w:szCs w:val="24"/>
              </w:rPr>
              <w:t>.</w:t>
            </w:r>
          </w:p>
        </w:tc>
      </w:tr>
      <w:tr w:rsidR="00D11588" w:rsidRPr="000926E3" w14:paraId="02EAF142" w14:textId="77777777" w:rsidTr="004E61F3">
        <w:trPr>
          <w:jc w:val="center"/>
        </w:trPr>
        <w:tc>
          <w:tcPr>
            <w:tcW w:w="2689" w:type="dxa"/>
          </w:tcPr>
          <w:p w14:paraId="470DF3C2" w14:textId="63CC35A9" w:rsidR="00D11588" w:rsidRPr="000926E3" w:rsidRDefault="00B47FE6" w:rsidP="00CA35EE">
            <w:pPr>
              <w:tabs>
                <w:tab w:val="left" w:pos="8040"/>
              </w:tabs>
              <w:rPr>
                <w:rFonts w:ascii="Arial" w:hAnsi="Arial" w:cs="Arial"/>
                <w:sz w:val="24"/>
                <w:szCs w:val="24"/>
                <w:u w:val="single"/>
              </w:rPr>
            </w:pPr>
            <w:r>
              <w:rPr>
                <w:rFonts w:ascii="Arial" w:hAnsi="Arial" w:cs="Arial"/>
                <w:sz w:val="24"/>
                <w:szCs w:val="24"/>
                <w:u w:val="single"/>
              </w:rPr>
              <w:t xml:space="preserve">Août </w:t>
            </w:r>
            <w:r w:rsidR="00D11588" w:rsidRPr="000926E3">
              <w:rPr>
                <w:rFonts w:ascii="Arial" w:hAnsi="Arial" w:cs="Arial"/>
                <w:sz w:val="24"/>
                <w:szCs w:val="24"/>
                <w:u w:val="single"/>
              </w:rPr>
              <w:t>2024</w:t>
            </w:r>
          </w:p>
          <w:p w14:paraId="7D4D3842" w14:textId="77777777" w:rsidR="00D11588" w:rsidRPr="000926E3" w:rsidRDefault="00D11588" w:rsidP="00CA35EE">
            <w:pPr>
              <w:tabs>
                <w:tab w:val="left" w:pos="8040"/>
              </w:tabs>
              <w:rPr>
                <w:rFonts w:ascii="Arial" w:hAnsi="Arial" w:cs="Arial"/>
                <w:sz w:val="24"/>
                <w:szCs w:val="24"/>
                <w:u w:val="single"/>
              </w:rPr>
            </w:pPr>
          </w:p>
        </w:tc>
        <w:tc>
          <w:tcPr>
            <w:tcW w:w="7767" w:type="dxa"/>
          </w:tcPr>
          <w:p w14:paraId="16743391" w14:textId="36BF422D"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Processus de décision</w:t>
            </w:r>
            <w:r w:rsidR="00DC67F1">
              <w:rPr>
                <w:rFonts w:ascii="Arial" w:hAnsi="Arial" w:cs="Arial"/>
                <w:sz w:val="24"/>
                <w:szCs w:val="24"/>
              </w:rPr>
              <w:t>s</w:t>
            </w:r>
            <w:r w:rsidRPr="000926E3">
              <w:rPr>
                <w:rFonts w:ascii="Arial" w:hAnsi="Arial" w:cs="Arial"/>
                <w:sz w:val="24"/>
                <w:szCs w:val="24"/>
              </w:rPr>
              <w:t xml:space="preserve"> au sein des différentes instances</w:t>
            </w:r>
            <w:r>
              <w:rPr>
                <w:rFonts w:ascii="Arial" w:hAnsi="Arial" w:cs="Arial"/>
                <w:sz w:val="24"/>
                <w:szCs w:val="24"/>
              </w:rPr>
              <w:t>.</w:t>
            </w:r>
          </w:p>
        </w:tc>
      </w:tr>
      <w:tr w:rsidR="00D11588" w:rsidRPr="000926E3" w14:paraId="15EF81A3" w14:textId="77777777" w:rsidTr="004E61F3">
        <w:trPr>
          <w:jc w:val="center"/>
        </w:trPr>
        <w:tc>
          <w:tcPr>
            <w:tcW w:w="2689" w:type="dxa"/>
          </w:tcPr>
          <w:p w14:paraId="0A363192" w14:textId="31AA3331" w:rsidR="00D11588" w:rsidRPr="000926E3" w:rsidRDefault="00B47FE6" w:rsidP="00CA35EE">
            <w:pPr>
              <w:tabs>
                <w:tab w:val="left" w:pos="8040"/>
              </w:tabs>
              <w:rPr>
                <w:rFonts w:ascii="Arial" w:hAnsi="Arial" w:cs="Arial"/>
                <w:sz w:val="24"/>
                <w:szCs w:val="24"/>
                <w:u w:val="single"/>
              </w:rPr>
            </w:pPr>
            <w:r>
              <w:rPr>
                <w:rFonts w:ascii="Arial" w:hAnsi="Arial" w:cs="Arial"/>
                <w:sz w:val="24"/>
                <w:szCs w:val="24"/>
                <w:u w:val="single"/>
              </w:rPr>
              <w:t xml:space="preserve">Septembre </w:t>
            </w:r>
            <w:r w:rsidR="00D11588" w:rsidRPr="000926E3">
              <w:rPr>
                <w:rFonts w:ascii="Arial" w:hAnsi="Arial" w:cs="Arial"/>
                <w:sz w:val="24"/>
                <w:szCs w:val="24"/>
                <w:u w:val="single"/>
              </w:rPr>
              <w:t>2024</w:t>
            </w:r>
          </w:p>
          <w:p w14:paraId="5C18512E" w14:textId="77777777" w:rsidR="00D11588" w:rsidRPr="000926E3" w:rsidRDefault="00D11588" w:rsidP="00CA35EE">
            <w:pPr>
              <w:tabs>
                <w:tab w:val="left" w:pos="8040"/>
              </w:tabs>
              <w:rPr>
                <w:rFonts w:ascii="Arial" w:hAnsi="Arial" w:cs="Arial"/>
                <w:sz w:val="24"/>
                <w:szCs w:val="24"/>
                <w:u w:val="single"/>
              </w:rPr>
            </w:pPr>
          </w:p>
        </w:tc>
        <w:tc>
          <w:tcPr>
            <w:tcW w:w="7767" w:type="dxa"/>
          </w:tcPr>
          <w:p w14:paraId="2BEF49D0" w14:textId="77777777"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Validation des dossiers par les élus</w:t>
            </w:r>
            <w:r>
              <w:rPr>
                <w:rFonts w:ascii="Arial" w:hAnsi="Arial" w:cs="Arial"/>
                <w:sz w:val="24"/>
                <w:szCs w:val="24"/>
              </w:rPr>
              <w:t>.</w:t>
            </w:r>
          </w:p>
        </w:tc>
      </w:tr>
      <w:tr w:rsidR="00D11588" w:rsidRPr="000926E3" w14:paraId="3808264F" w14:textId="77777777" w:rsidTr="004E61F3">
        <w:trPr>
          <w:jc w:val="center"/>
        </w:trPr>
        <w:tc>
          <w:tcPr>
            <w:tcW w:w="2689" w:type="dxa"/>
          </w:tcPr>
          <w:p w14:paraId="47C0DD8A" w14:textId="4B028A6D" w:rsidR="00D11588" w:rsidRPr="000926E3" w:rsidRDefault="00D11588" w:rsidP="00CA35EE">
            <w:pPr>
              <w:tabs>
                <w:tab w:val="left" w:pos="8040"/>
              </w:tabs>
              <w:rPr>
                <w:rFonts w:ascii="Arial" w:hAnsi="Arial" w:cs="Arial"/>
                <w:sz w:val="24"/>
                <w:szCs w:val="24"/>
                <w:u w:val="single"/>
              </w:rPr>
            </w:pPr>
            <w:r w:rsidRPr="000926E3">
              <w:rPr>
                <w:rFonts w:ascii="Arial" w:hAnsi="Arial" w:cs="Arial"/>
                <w:sz w:val="24"/>
                <w:szCs w:val="24"/>
                <w:u w:val="single"/>
              </w:rPr>
              <w:t xml:space="preserve">A partir de </w:t>
            </w:r>
            <w:r w:rsidR="00B47FE6">
              <w:rPr>
                <w:rFonts w:ascii="Arial" w:hAnsi="Arial" w:cs="Arial"/>
                <w:sz w:val="24"/>
                <w:szCs w:val="24"/>
                <w:u w:val="single"/>
              </w:rPr>
              <w:t xml:space="preserve">septembre </w:t>
            </w:r>
            <w:r w:rsidRPr="000926E3">
              <w:rPr>
                <w:rFonts w:ascii="Arial" w:hAnsi="Arial" w:cs="Arial"/>
                <w:sz w:val="24"/>
                <w:szCs w:val="24"/>
                <w:u w:val="single"/>
              </w:rPr>
              <w:t>2024</w:t>
            </w:r>
          </w:p>
        </w:tc>
        <w:tc>
          <w:tcPr>
            <w:tcW w:w="7767" w:type="dxa"/>
          </w:tcPr>
          <w:p w14:paraId="0A714F9E" w14:textId="3B85564F"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Mise en paiement des projets après signature des conventions par les différentes parties</w:t>
            </w:r>
            <w:r>
              <w:rPr>
                <w:rFonts w:ascii="Arial" w:hAnsi="Arial" w:cs="Arial"/>
                <w:sz w:val="24"/>
                <w:szCs w:val="24"/>
              </w:rPr>
              <w:t>.</w:t>
            </w:r>
          </w:p>
        </w:tc>
      </w:tr>
      <w:tr w:rsidR="00D11588" w:rsidRPr="000926E3" w14:paraId="1FF8E61C" w14:textId="77777777" w:rsidTr="004E61F3">
        <w:trPr>
          <w:jc w:val="center"/>
        </w:trPr>
        <w:tc>
          <w:tcPr>
            <w:tcW w:w="2689" w:type="dxa"/>
          </w:tcPr>
          <w:p w14:paraId="2BB26A3C" w14:textId="5016A8B3" w:rsidR="00D11588" w:rsidRPr="000926E3" w:rsidRDefault="00B47FE6" w:rsidP="00CA35EE">
            <w:pPr>
              <w:tabs>
                <w:tab w:val="left" w:pos="8040"/>
              </w:tabs>
              <w:rPr>
                <w:rFonts w:ascii="Arial" w:hAnsi="Arial" w:cs="Arial"/>
                <w:sz w:val="24"/>
                <w:szCs w:val="24"/>
                <w:u w:val="single"/>
              </w:rPr>
            </w:pPr>
            <w:r>
              <w:rPr>
                <w:rFonts w:ascii="Arial" w:hAnsi="Arial" w:cs="Arial"/>
                <w:sz w:val="24"/>
                <w:szCs w:val="24"/>
                <w:u w:val="single"/>
              </w:rPr>
              <w:t>4</w:t>
            </w:r>
            <w:r w:rsidR="00D11588" w:rsidRPr="000926E3">
              <w:rPr>
                <w:rFonts w:ascii="Arial" w:hAnsi="Arial" w:cs="Arial"/>
                <w:sz w:val="24"/>
                <w:szCs w:val="24"/>
                <w:u w:val="single"/>
                <w:vertAlign w:val="superscript"/>
              </w:rPr>
              <w:t>ème</w:t>
            </w:r>
            <w:r w:rsidR="00D11588" w:rsidRPr="000926E3">
              <w:rPr>
                <w:rFonts w:ascii="Arial" w:hAnsi="Arial" w:cs="Arial"/>
                <w:sz w:val="24"/>
                <w:szCs w:val="24"/>
                <w:u w:val="single"/>
              </w:rPr>
              <w:t xml:space="preserve"> trimestre 2024 – 1</w:t>
            </w:r>
            <w:r w:rsidR="00D11588" w:rsidRPr="000926E3">
              <w:rPr>
                <w:rFonts w:ascii="Arial" w:hAnsi="Arial" w:cs="Arial"/>
                <w:sz w:val="24"/>
                <w:szCs w:val="24"/>
                <w:u w:val="single"/>
                <w:vertAlign w:val="superscript"/>
              </w:rPr>
              <w:t>er</w:t>
            </w:r>
            <w:r w:rsidR="00D11588" w:rsidRPr="000926E3">
              <w:rPr>
                <w:rFonts w:ascii="Arial" w:hAnsi="Arial" w:cs="Arial"/>
                <w:sz w:val="24"/>
                <w:szCs w:val="24"/>
                <w:u w:val="single"/>
              </w:rPr>
              <w:t xml:space="preserve"> trimestre 2025</w:t>
            </w:r>
          </w:p>
        </w:tc>
        <w:tc>
          <w:tcPr>
            <w:tcW w:w="7767" w:type="dxa"/>
          </w:tcPr>
          <w:p w14:paraId="76A248D9" w14:textId="77777777" w:rsidR="00D11588" w:rsidRPr="000926E3" w:rsidRDefault="00D11588" w:rsidP="00CA35EE">
            <w:pPr>
              <w:tabs>
                <w:tab w:val="left" w:pos="8040"/>
              </w:tabs>
              <w:rPr>
                <w:rFonts w:ascii="Arial" w:hAnsi="Arial" w:cs="Arial"/>
                <w:sz w:val="24"/>
                <w:szCs w:val="24"/>
              </w:rPr>
            </w:pPr>
            <w:r w:rsidRPr="000926E3">
              <w:rPr>
                <w:rFonts w:ascii="Arial" w:hAnsi="Arial" w:cs="Arial"/>
                <w:sz w:val="24"/>
                <w:szCs w:val="24"/>
              </w:rPr>
              <w:t>Réalisation des actions</w:t>
            </w:r>
            <w:r>
              <w:rPr>
                <w:rFonts w:ascii="Arial" w:hAnsi="Arial" w:cs="Arial"/>
                <w:sz w:val="24"/>
                <w:szCs w:val="24"/>
              </w:rPr>
              <w:t>.</w:t>
            </w:r>
          </w:p>
          <w:p w14:paraId="4AD1B0DB" w14:textId="77777777" w:rsidR="00D11588" w:rsidRPr="000926E3" w:rsidRDefault="00D11588" w:rsidP="00CA35EE">
            <w:pPr>
              <w:tabs>
                <w:tab w:val="left" w:pos="8040"/>
              </w:tabs>
              <w:rPr>
                <w:rFonts w:ascii="Arial" w:hAnsi="Arial" w:cs="Arial"/>
                <w:sz w:val="24"/>
                <w:szCs w:val="24"/>
              </w:rPr>
            </w:pPr>
          </w:p>
          <w:p w14:paraId="697A9D7E" w14:textId="77777777" w:rsidR="00D11588" w:rsidRPr="000926E3" w:rsidRDefault="00D11588" w:rsidP="00CA35EE">
            <w:pPr>
              <w:tabs>
                <w:tab w:val="left" w:pos="8040"/>
              </w:tabs>
              <w:rPr>
                <w:rFonts w:ascii="Arial" w:hAnsi="Arial" w:cs="Arial"/>
                <w:sz w:val="24"/>
                <w:szCs w:val="24"/>
              </w:rPr>
            </w:pPr>
          </w:p>
        </w:tc>
      </w:tr>
    </w:tbl>
    <w:p w14:paraId="2AA072E6" w14:textId="77777777" w:rsidR="00D11588" w:rsidRPr="000926E3" w:rsidRDefault="00D11588" w:rsidP="00D11588">
      <w:pPr>
        <w:tabs>
          <w:tab w:val="left" w:pos="8040"/>
        </w:tabs>
        <w:spacing w:after="0"/>
        <w:rPr>
          <w:rFonts w:ascii="Arial" w:hAnsi="Arial" w:cs="Arial"/>
          <w:b/>
          <w:bCs/>
          <w:sz w:val="24"/>
          <w:szCs w:val="24"/>
          <w:u w:val="single"/>
        </w:rPr>
      </w:pPr>
    </w:p>
    <w:p w14:paraId="6864BA45" w14:textId="35C60B0C" w:rsidR="00D11588" w:rsidRPr="000926E3" w:rsidRDefault="00D11588" w:rsidP="00D11588">
      <w:pPr>
        <w:tabs>
          <w:tab w:val="left" w:pos="8040"/>
        </w:tabs>
        <w:spacing w:after="0"/>
        <w:ind w:left="720"/>
        <w:contextualSpacing/>
        <w:jc w:val="center"/>
        <w:rPr>
          <w:rFonts w:ascii="Arial" w:hAnsi="Arial" w:cs="Arial"/>
          <w:sz w:val="24"/>
          <w:szCs w:val="24"/>
        </w:rPr>
      </w:pPr>
      <w:r w:rsidRPr="000926E3">
        <w:rPr>
          <w:rFonts w:ascii="Arial" w:hAnsi="Arial" w:cs="Arial"/>
          <w:b/>
          <w:bCs/>
          <w:sz w:val="24"/>
          <w:szCs w:val="24"/>
          <w:u w:val="single"/>
        </w:rPr>
        <w:t>N.B :</w:t>
      </w:r>
      <w:r w:rsidRPr="000926E3">
        <w:rPr>
          <w:rFonts w:ascii="Arial" w:hAnsi="Arial" w:cs="Arial"/>
          <w:sz w:val="24"/>
          <w:szCs w:val="24"/>
        </w:rPr>
        <w:t xml:space="preserve"> Les services départementaux reprendront contact avec chacun des porteurs courant </w:t>
      </w:r>
      <w:r w:rsidR="00B47FE6">
        <w:rPr>
          <w:rFonts w:ascii="Arial" w:hAnsi="Arial" w:cs="Arial"/>
          <w:sz w:val="24"/>
          <w:szCs w:val="24"/>
        </w:rPr>
        <w:t xml:space="preserve">septembre </w:t>
      </w:r>
      <w:r w:rsidRPr="000926E3">
        <w:rPr>
          <w:rFonts w:ascii="Arial" w:hAnsi="Arial" w:cs="Arial"/>
          <w:sz w:val="24"/>
          <w:szCs w:val="24"/>
        </w:rPr>
        <w:t>2024 pour les informer de la décision prise.</w:t>
      </w:r>
    </w:p>
    <w:p w14:paraId="6C836A5C" w14:textId="77777777" w:rsidR="00D11588" w:rsidRDefault="00D11588" w:rsidP="00D11588">
      <w:pPr>
        <w:tabs>
          <w:tab w:val="left" w:pos="8040"/>
        </w:tabs>
        <w:spacing w:after="0"/>
        <w:rPr>
          <w:rFonts w:ascii="Arial" w:hAnsi="Arial" w:cs="Arial"/>
          <w:b/>
          <w:bCs/>
          <w:sz w:val="24"/>
          <w:szCs w:val="24"/>
          <w:u w:val="single"/>
        </w:rPr>
      </w:pPr>
    </w:p>
    <w:p w14:paraId="40E60548" w14:textId="77777777" w:rsidR="00D11588" w:rsidRDefault="00D11588" w:rsidP="00D11588">
      <w:pPr>
        <w:tabs>
          <w:tab w:val="left" w:pos="8040"/>
        </w:tabs>
        <w:spacing w:after="0"/>
        <w:rPr>
          <w:rFonts w:ascii="Arial" w:hAnsi="Arial" w:cs="Arial"/>
          <w:b/>
          <w:bCs/>
          <w:sz w:val="24"/>
          <w:szCs w:val="24"/>
          <w:u w:val="single"/>
        </w:rPr>
      </w:pPr>
    </w:p>
    <w:p w14:paraId="75E470B4" w14:textId="77777777" w:rsidR="00D11588" w:rsidRDefault="00D11588" w:rsidP="00D11588">
      <w:pPr>
        <w:tabs>
          <w:tab w:val="left" w:pos="8040"/>
        </w:tabs>
        <w:spacing w:after="0"/>
        <w:rPr>
          <w:rFonts w:ascii="Arial" w:hAnsi="Arial" w:cs="Arial"/>
          <w:b/>
          <w:bCs/>
          <w:sz w:val="24"/>
          <w:szCs w:val="24"/>
          <w:u w:val="single"/>
        </w:rPr>
      </w:pPr>
    </w:p>
    <w:p w14:paraId="6B76A7A7" w14:textId="101AE77B" w:rsidR="001D7BC1" w:rsidRPr="004B0444" w:rsidRDefault="3B1EE4D0" w:rsidP="7EBF54FB">
      <w:pPr>
        <w:tabs>
          <w:tab w:val="left" w:pos="8040"/>
        </w:tabs>
        <w:spacing w:after="0"/>
        <w:rPr>
          <w:rFonts w:ascii="Arial" w:hAnsi="Arial" w:cs="Arial"/>
          <w:b/>
          <w:bCs/>
          <w:color w:val="FFFFFF" w:themeColor="background1"/>
          <w:sz w:val="32"/>
          <w:szCs w:val="32"/>
          <w:u w:val="single"/>
        </w:rPr>
      </w:pPr>
      <w: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42177340" w:rsidRPr="004B044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nnexe 1 :</w:t>
      </w:r>
      <w:r w:rsidR="4EA52CE7" w:rsidRPr="004B044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IDENTIFI</w:t>
      </w:r>
      <w:r w:rsidR="4EA52CE7">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w:t>
      </w:r>
      <w:r w:rsidR="4EA52CE7" w:rsidRPr="004B044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 DE LA STRU</w:t>
      </w:r>
      <w:r w:rsidR="4EA52CE7">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4EA52CE7" w:rsidRPr="004B044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TURE</w:t>
      </w:r>
      <w:r w:rsidR="4EA52CE7" w:rsidRPr="004B0444">
        <w:rPr>
          <w:rFonts w:ascii="Arial" w:hAnsi="Arial" w:cs="Arial"/>
          <w:b/>
          <w:bCs/>
          <w:color w:val="44546A" w:themeColor="text2"/>
          <w:sz w:val="32"/>
          <w:szCs w:val="32"/>
          <w:u w:val="single"/>
        </w:rPr>
        <w:t xml:space="preserve"> </w:t>
      </w:r>
    </w:p>
    <w:p w14:paraId="13295206" w14:textId="77777777" w:rsidR="003125D2" w:rsidRPr="004B0444" w:rsidRDefault="003125D2" w:rsidP="00595F1F">
      <w:pPr>
        <w:pStyle w:val="Paragraphedeliste"/>
        <w:tabs>
          <w:tab w:val="left" w:pos="8040"/>
        </w:tabs>
        <w:spacing w:after="0"/>
        <w:rPr>
          <w:rFonts w:ascii="Arial" w:hAnsi="Arial" w:cs="Arial"/>
          <w:b/>
          <w:bCs/>
          <w:sz w:val="24"/>
          <w:szCs w:val="24"/>
          <w:u w:val="single"/>
        </w:rPr>
      </w:pPr>
    </w:p>
    <w:p w14:paraId="2E2017BA" w14:textId="7999D299" w:rsidR="001D7BC1" w:rsidRPr="004B0444" w:rsidRDefault="003125D2" w:rsidP="00595F1F">
      <w:pPr>
        <w:pStyle w:val="Paragraphedeliste"/>
        <w:tabs>
          <w:tab w:val="left" w:pos="8040"/>
        </w:tabs>
        <w:spacing w:after="0"/>
        <w:rPr>
          <w:rFonts w:ascii="Arial" w:hAnsi="Arial" w:cs="Arial"/>
          <w:b/>
          <w:bCs/>
          <w:sz w:val="24"/>
          <w:szCs w:val="24"/>
          <w:u w:val="single"/>
        </w:rPr>
      </w:pPr>
      <w:r w:rsidRPr="004B0444">
        <w:rPr>
          <w:rFonts w:ascii="Arial" w:eastAsia="Calibri" w:hAnsi="Arial" w:cs="Arial"/>
          <w:noProof/>
          <w:kern w:val="0"/>
          <w14:ligatures w14:val="none"/>
        </w:rPr>
        <mc:AlternateContent>
          <mc:Choice Requires="wps">
            <w:drawing>
              <wp:anchor distT="0" distB="0" distL="114300" distR="114300" simplePos="0" relativeHeight="251691008" behindDoc="0" locked="0" layoutInCell="1" allowOverlap="1" wp14:anchorId="1D313BC2" wp14:editId="04CE44D7">
                <wp:simplePos x="0" y="0"/>
                <wp:positionH relativeFrom="column">
                  <wp:posOffset>0</wp:posOffset>
                </wp:positionH>
                <wp:positionV relativeFrom="paragraph">
                  <wp:posOffset>0</wp:posOffset>
                </wp:positionV>
                <wp:extent cx="6483350" cy="3289300"/>
                <wp:effectExtent l="0" t="0" r="12700" b="25400"/>
                <wp:wrapNone/>
                <wp:docPr id="15" name="Zone de texte 15"/>
                <wp:cNvGraphicFramePr/>
                <a:graphic xmlns:a="http://schemas.openxmlformats.org/drawingml/2006/main">
                  <a:graphicData uri="http://schemas.microsoft.com/office/word/2010/wordprocessingShape">
                    <wps:wsp>
                      <wps:cNvSpPr txBox="1"/>
                      <wps:spPr>
                        <a:xfrm>
                          <a:off x="0" y="0"/>
                          <a:ext cx="6483350" cy="3289300"/>
                        </a:xfrm>
                        <a:prstGeom prst="rect">
                          <a:avLst/>
                        </a:prstGeom>
                        <a:solidFill>
                          <a:sysClr val="window" lastClr="FFFFFF"/>
                        </a:solidFill>
                        <a:ln w="25400" cap="flat" cmpd="sng" algn="ctr">
                          <a:solidFill>
                            <a:srgbClr val="4F81BD"/>
                          </a:solidFill>
                          <a:prstDash val="solid"/>
                        </a:ln>
                        <a:effectLst/>
                      </wps:spPr>
                      <wps:txbx>
                        <w:txbxContent>
                          <w:p w14:paraId="47796D5E" w14:textId="77777777" w:rsidR="003125D2" w:rsidRPr="004B0444" w:rsidRDefault="003125D2" w:rsidP="003125D2">
                            <w:pPr>
                              <w:pStyle w:val="Sansinterligne"/>
                              <w:rPr>
                                <w:rFonts w:ascii="Arial" w:hAnsi="Arial" w:cs="Arial"/>
                                <w:b/>
                                <w:bCs/>
                                <w:color w:val="1F497D"/>
                                <w:sz w:val="28"/>
                                <w:szCs w:val="28"/>
                              </w:rPr>
                            </w:pPr>
                            <w:r w:rsidRPr="004B0444">
                              <w:rPr>
                                <w:rFonts w:ascii="Arial" w:hAnsi="Arial" w:cs="Arial"/>
                                <w:b/>
                                <w:bCs/>
                                <w:color w:val="1F497D"/>
                                <w:sz w:val="28"/>
                                <w:szCs w:val="28"/>
                                <w:u w:val="single"/>
                              </w:rPr>
                              <w:t>Nom de la structure</w:t>
                            </w:r>
                            <w:r w:rsidRPr="004B0444">
                              <w:rPr>
                                <w:rFonts w:ascii="Arial" w:hAnsi="Arial" w:cs="Arial"/>
                                <w:b/>
                                <w:bCs/>
                                <w:color w:val="1F497D"/>
                                <w:sz w:val="28"/>
                                <w:szCs w:val="28"/>
                              </w:rPr>
                              <w:t xml:space="preserve"> : </w:t>
                            </w:r>
                          </w:p>
                          <w:p w14:paraId="186588FD" w14:textId="77777777" w:rsidR="003125D2" w:rsidRPr="004B0444" w:rsidRDefault="003125D2" w:rsidP="003125D2">
                            <w:pPr>
                              <w:pStyle w:val="Sansinterligne"/>
                              <w:rPr>
                                <w:rFonts w:ascii="Arial" w:hAnsi="Arial" w:cs="Arial"/>
                                <w:b/>
                                <w:bCs/>
                                <w:color w:val="1F497D"/>
                              </w:rPr>
                            </w:pPr>
                          </w:p>
                          <w:p w14:paraId="0A452396"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Statut juridique :</w:t>
                            </w:r>
                          </w:p>
                          <w:p w14:paraId="1972E485" w14:textId="77777777" w:rsidR="003125D2" w:rsidRPr="004B0444" w:rsidRDefault="003125D2" w:rsidP="003125D2">
                            <w:pPr>
                              <w:pStyle w:val="Sansinterligne"/>
                              <w:rPr>
                                <w:rFonts w:ascii="Arial" w:hAnsi="Arial" w:cs="Arial"/>
                                <w:color w:val="1F497D"/>
                                <w:sz w:val="24"/>
                                <w:szCs w:val="24"/>
                              </w:rPr>
                            </w:pPr>
                          </w:p>
                          <w:p w14:paraId="67B5908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Adresse :</w:t>
                            </w:r>
                          </w:p>
                          <w:p w14:paraId="3B76F040" w14:textId="77777777" w:rsidR="003125D2" w:rsidRPr="004B0444" w:rsidRDefault="003125D2" w:rsidP="003125D2">
                            <w:pPr>
                              <w:pStyle w:val="Sansinterligne"/>
                              <w:rPr>
                                <w:rFonts w:ascii="Arial" w:hAnsi="Arial" w:cs="Arial"/>
                                <w:color w:val="1F497D"/>
                                <w:sz w:val="24"/>
                                <w:szCs w:val="24"/>
                              </w:rPr>
                            </w:pPr>
                          </w:p>
                          <w:p w14:paraId="5CEB933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Complément d’adresse :</w:t>
                            </w:r>
                          </w:p>
                          <w:p w14:paraId="547BF8F4" w14:textId="77777777" w:rsidR="003125D2" w:rsidRPr="004B0444" w:rsidRDefault="003125D2" w:rsidP="003125D2">
                            <w:pPr>
                              <w:pStyle w:val="Sansinterligne"/>
                              <w:rPr>
                                <w:rFonts w:ascii="Arial" w:hAnsi="Arial" w:cs="Arial"/>
                                <w:color w:val="1F497D"/>
                                <w:sz w:val="24"/>
                                <w:szCs w:val="24"/>
                              </w:rPr>
                            </w:pPr>
                          </w:p>
                          <w:p w14:paraId="330A7D29"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Code postal / Ville :</w:t>
                            </w:r>
                          </w:p>
                          <w:p w14:paraId="3470638A" w14:textId="77777777" w:rsidR="003125D2" w:rsidRPr="004B0444" w:rsidRDefault="003125D2" w:rsidP="003125D2">
                            <w:pPr>
                              <w:pStyle w:val="Sansinterligne"/>
                              <w:rPr>
                                <w:rFonts w:ascii="Arial" w:hAnsi="Arial" w:cs="Arial"/>
                                <w:color w:val="1F497D"/>
                                <w:sz w:val="24"/>
                                <w:szCs w:val="24"/>
                              </w:rPr>
                            </w:pPr>
                          </w:p>
                          <w:p w14:paraId="56A77036"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N° de téléphone :</w:t>
                            </w:r>
                          </w:p>
                          <w:p w14:paraId="7088A19A" w14:textId="77777777" w:rsidR="003125D2" w:rsidRPr="004B0444" w:rsidRDefault="003125D2" w:rsidP="003125D2">
                            <w:pPr>
                              <w:pStyle w:val="Sansinterligne"/>
                              <w:rPr>
                                <w:rFonts w:ascii="Arial" w:hAnsi="Arial" w:cs="Arial"/>
                                <w:color w:val="1F497D"/>
                                <w:sz w:val="24"/>
                                <w:szCs w:val="24"/>
                              </w:rPr>
                            </w:pPr>
                          </w:p>
                          <w:p w14:paraId="44AC96EB"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Courriel :</w:t>
                            </w:r>
                          </w:p>
                          <w:p w14:paraId="2C268685" w14:textId="77777777" w:rsidR="003125D2" w:rsidRPr="004B0444" w:rsidRDefault="003125D2" w:rsidP="003125D2">
                            <w:pPr>
                              <w:pStyle w:val="Sansinterligne"/>
                              <w:rPr>
                                <w:rFonts w:ascii="Arial" w:hAnsi="Arial" w:cs="Arial"/>
                                <w:color w:val="1F497D"/>
                                <w:sz w:val="24"/>
                                <w:szCs w:val="24"/>
                              </w:rPr>
                            </w:pPr>
                          </w:p>
                          <w:p w14:paraId="5D036B4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SIRET :</w:t>
                            </w:r>
                          </w:p>
                          <w:p w14:paraId="6737E0F4" w14:textId="77777777" w:rsidR="003125D2" w:rsidRPr="004B0444" w:rsidRDefault="003125D2" w:rsidP="003125D2">
                            <w:pPr>
                              <w:pStyle w:val="Sansinterligne"/>
                              <w:rPr>
                                <w:rFonts w:ascii="Arial" w:hAnsi="Arial" w:cs="Arial"/>
                                <w:sz w:val="24"/>
                                <w:szCs w:val="24"/>
                              </w:rPr>
                            </w:pPr>
                          </w:p>
                          <w:p w14:paraId="65BDE022"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 xml:space="preserve">Coordonnées bancaires </w:t>
                            </w:r>
                            <w:r w:rsidRPr="004B0444">
                              <w:rPr>
                                <w:rFonts w:ascii="Arial" w:hAnsi="Arial" w:cs="Arial"/>
                                <w:i/>
                                <w:iCs/>
                                <w:color w:val="1F497D"/>
                                <w:sz w:val="24"/>
                                <w:szCs w:val="24"/>
                              </w:rPr>
                              <w:t>(joindre un RIB)</w:t>
                            </w:r>
                            <w:r w:rsidRPr="004B0444">
                              <w:rPr>
                                <w:rFonts w:ascii="Arial" w:hAnsi="Arial" w:cs="Arial"/>
                                <w:color w:val="1F497D"/>
                                <w:sz w:val="24"/>
                                <w:szCs w:val="24"/>
                              </w:rPr>
                              <w:t> :</w:t>
                            </w:r>
                          </w:p>
                          <w:p w14:paraId="404C5CFB" w14:textId="77777777" w:rsidR="003125D2" w:rsidRPr="004B0444" w:rsidRDefault="003125D2" w:rsidP="003125D2">
                            <w:pPr>
                              <w:pStyle w:val="Sansinterligne"/>
                              <w:rPr>
                                <w:rFonts w:ascii="Arial" w:hAnsi="Arial" w:cs="Arial"/>
                                <w:color w:val="1F497D"/>
                                <w:sz w:val="24"/>
                                <w:szCs w:val="24"/>
                              </w:rPr>
                            </w:pPr>
                          </w:p>
                          <w:p w14:paraId="4C97E0D9" w14:textId="77777777" w:rsidR="003125D2" w:rsidRDefault="003125D2" w:rsidP="00312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313BC2" id="Zone de texte 15" o:spid="_x0000_s1031" type="#_x0000_t202" style="position:absolute;left:0;text-align:left;margin-left:0;margin-top:0;width:510.5pt;height:25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" fillcolor="window" strokecolor="#4f81bd" strokeweight="2pt">
                <v:textbox>
                  <w:txbxContent>
                    <w:p w14:paraId="47796D5E" w14:textId="77777777" w:rsidR="003125D2" w:rsidRPr="004B0444" w:rsidRDefault="003125D2" w:rsidP="003125D2">
                      <w:pPr>
                        <w:pStyle w:val="Sansinterligne"/>
                        <w:rPr>
                          <w:rFonts w:ascii="Arial" w:hAnsi="Arial" w:cs="Arial"/>
                          <w:b/>
                          <w:bCs/>
                          <w:color w:val="1F497D"/>
                          <w:sz w:val="28"/>
                          <w:szCs w:val="28"/>
                        </w:rPr>
                      </w:pPr>
                      <w:r w:rsidRPr="004B0444">
                        <w:rPr>
                          <w:rFonts w:ascii="Arial" w:hAnsi="Arial" w:cs="Arial"/>
                          <w:b/>
                          <w:bCs/>
                          <w:color w:val="1F497D"/>
                          <w:sz w:val="28"/>
                          <w:szCs w:val="28"/>
                          <w:u w:val="single"/>
                        </w:rPr>
                        <w:t>Nom de la structure</w:t>
                      </w:r>
                      <w:r w:rsidRPr="004B0444">
                        <w:rPr>
                          <w:rFonts w:ascii="Arial" w:hAnsi="Arial" w:cs="Arial"/>
                          <w:b/>
                          <w:bCs/>
                          <w:color w:val="1F497D"/>
                          <w:sz w:val="28"/>
                          <w:szCs w:val="28"/>
                        </w:rPr>
                        <w:t xml:space="preserve"> : </w:t>
                      </w:r>
                    </w:p>
                    <w:p w14:paraId="186588FD" w14:textId="77777777" w:rsidR="003125D2" w:rsidRPr="004B0444" w:rsidRDefault="003125D2" w:rsidP="003125D2">
                      <w:pPr>
                        <w:pStyle w:val="Sansinterligne"/>
                        <w:rPr>
                          <w:rFonts w:ascii="Arial" w:hAnsi="Arial" w:cs="Arial"/>
                          <w:b/>
                          <w:bCs/>
                          <w:color w:val="1F497D"/>
                        </w:rPr>
                      </w:pPr>
                    </w:p>
                    <w:p w14:paraId="0A452396"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Statut juridique :</w:t>
                      </w:r>
                    </w:p>
                    <w:p w14:paraId="1972E485" w14:textId="77777777" w:rsidR="003125D2" w:rsidRPr="004B0444" w:rsidRDefault="003125D2" w:rsidP="003125D2">
                      <w:pPr>
                        <w:pStyle w:val="Sansinterligne"/>
                        <w:rPr>
                          <w:rFonts w:ascii="Arial" w:hAnsi="Arial" w:cs="Arial"/>
                          <w:color w:val="1F497D"/>
                          <w:sz w:val="24"/>
                          <w:szCs w:val="24"/>
                        </w:rPr>
                      </w:pPr>
                    </w:p>
                    <w:p w14:paraId="67B5908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Adresse :</w:t>
                      </w:r>
                    </w:p>
                    <w:p w14:paraId="3B76F040" w14:textId="77777777" w:rsidR="003125D2" w:rsidRPr="004B0444" w:rsidRDefault="003125D2" w:rsidP="003125D2">
                      <w:pPr>
                        <w:pStyle w:val="Sansinterligne"/>
                        <w:rPr>
                          <w:rFonts w:ascii="Arial" w:hAnsi="Arial" w:cs="Arial"/>
                          <w:color w:val="1F497D"/>
                          <w:sz w:val="24"/>
                          <w:szCs w:val="24"/>
                        </w:rPr>
                      </w:pPr>
                    </w:p>
                    <w:p w14:paraId="5CEB933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Complément d’adresse :</w:t>
                      </w:r>
                    </w:p>
                    <w:p w14:paraId="547BF8F4" w14:textId="77777777" w:rsidR="003125D2" w:rsidRPr="004B0444" w:rsidRDefault="003125D2" w:rsidP="003125D2">
                      <w:pPr>
                        <w:pStyle w:val="Sansinterligne"/>
                        <w:rPr>
                          <w:rFonts w:ascii="Arial" w:hAnsi="Arial" w:cs="Arial"/>
                          <w:color w:val="1F497D"/>
                          <w:sz w:val="24"/>
                          <w:szCs w:val="24"/>
                        </w:rPr>
                      </w:pPr>
                    </w:p>
                    <w:p w14:paraId="330A7D29"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Code postal / Ville :</w:t>
                      </w:r>
                    </w:p>
                    <w:p w14:paraId="3470638A" w14:textId="77777777" w:rsidR="003125D2" w:rsidRPr="004B0444" w:rsidRDefault="003125D2" w:rsidP="003125D2">
                      <w:pPr>
                        <w:pStyle w:val="Sansinterligne"/>
                        <w:rPr>
                          <w:rFonts w:ascii="Arial" w:hAnsi="Arial" w:cs="Arial"/>
                          <w:color w:val="1F497D"/>
                          <w:sz w:val="24"/>
                          <w:szCs w:val="24"/>
                        </w:rPr>
                      </w:pPr>
                    </w:p>
                    <w:p w14:paraId="56A77036"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N° de téléphone :</w:t>
                      </w:r>
                    </w:p>
                    <w:p w14:paraId="7088A19A" w14:textId="77777777" w:rsidR="003125D2" w:rsidRPr="004B0444" w:rsidRDefault="003125D2" w:rsidP="003125D2">
                      <w:pPr>
                        <w:pStyle w:val="Sansinterligne"/>
                        <w:rPr>
                          <w:rFonts w:ascii="Arial" w:hAnsi="Arial" w:cs="Arial"/>
                          <w:color w:val="1F497D"/>
                          <w:sz w:val="24"/>
                          <w:szCs w:val="24"/>
                        </w:rPr>
                      </w:pPr>
                    </w:p>
                    <w:p w14:paraId="44AC96EB"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Courriel :</w:t>
                      </w:r>
                    </w:p>
                    <w:p w14:paraId="2C268685" w14:textId="77777777" w:rsidR="003125D2" w:rsidRPr="004B0444" w:rsidRDefault="003125D2" w:rsidP="003125D2">
                      <w:pPr>
                        <w:pStyle w:val="Sansinterligne"/>
                        <w:rPr>
                          <w:rFonts w:ascii="Arial" w:hAnsi="Arial" w:cs="Arial"/>
                          <w:color w:val="1F497D"/>
                          <w:sz w:val="24"/>
                          <w:szCs w:val="24"/>
                        </w:rPr>
                      </w:pPr>
                    </w:p>
                    <w:p w14:paraId="5D036B4A"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SIRET :</w:t>
                      </w:r>
                    </w:p>
                    <w:p w14:paraId="6737E0F4" w14:textId="77777777" w:rsidR="003125D2" w:rsidRPr="004B0444" w:rsidRDefault="003125D2" w:rsidP="003125D2">
                      <w:pPr>
                        <w:pStyle w:val="Sansinterligne"/>
                        <w:rPr>
                          <w:rFonts w:ascii="Arial" w:hAnsi="Arial" w:cs="Arial"/>
                          <w:sz w:val="24"/>
                          <w:szCs w:val="24"/>
                        </w:rPr>
                      </w:pPr>
                    </w:p>
                    <w:p w14:paraId="65BDE022" w14:textId="77777777" w:rsidR="003125D2" w:rsidRPr="004B0444" w:rsidRDefault="003125D2" w:rsidP="003125D2">
                      <w:pPr>
                        <w:pStyle w:val="Sansinterligne"/>
                        <w:rPr>
                          <w:rFonts w:ascii="Arial" w:hAnsi="Arial" w:cs="Arial"/>
                          <w:color w:val="1F497D"/>
                          <w:sz w:val="24"/>
                          <w:szCs w:val="24"/>
                        </w:rPr>
                      </w:pPr>
                      <w:r w:rsidRPr="004B0444">
                        <w:rPr>
                          <w:rFonts w:ascii="Arial" w:hAnsi="Arial" w:cs="Arial"/>
                          <w:color w:val="1F497D"/>
                          <w:sz w:val="24"/>
                          <w:szCs w:val="24"/>
                        </w:rPr>
                        <w:t xml:space="preserve">Coordonnées bancaires </w:t>
                      </w:r>
                      <w:r w:rsidRPr="004B0444">
                        <w:rPr>
                          <w:rFonts w:ascii="Arial" w:hAnsi="Arial" w:cs="Arial"/>
                          <w:i/>
                          <w:iCs/>
                          <w:color w:val="1F497D"/>
                          <w:sz w:val="24"/>
                          <w:szCs w:val="24"/>
                        </w:rPr>
                        <w:t>(joindre un RIB)</w:t>
                      </w:r>
                      <w:r w:rsidRPr="004B0444">
                        <w:rPr>
                          <w:rFonts w:ascii="Arial" w:hAnsi="Arial" w:cs="Arial"/>
                          <w:color w:val="1F497D"/>
                          <w:sz w:val="24"/>
                          <w:szCs w:val="24"/>
                        </w:rPr>
                        <w:t> :</w:t>
                      </w:r>
                    </w:p>
                    <w:p w14:paraId="404C5CFB" w14:textId="77777777" w:rsidR="003125D2" w:rsidRPr="004B0444" w:rsidRDefault="003125D2" w:rsidP="003125D2">
                      <w:pPr>
                        <w:pStyle w:val="Sansinterligne"/>
                        <w:rPr>
                          <w:rFonts w:ascii="Arial" w:hAnsi="Arial" w:cs="Arial"/>
                          <w:color w:val="1F497D"/>
                          <w:sz w:val="24"/>
                          <w:szCs w:val="24"/>
                        </w:rPr>
                      </w:pPr>
                    </w:p>
                    <w:p w14:paraId="4C97E0D9" w14:textId="77777777" w:rsidR="003125D2" w:rsidRDefault="003125D2" w:rsidP="003125D2"/>
                  </w:txbxContent>
                </v:textbox>
              </v:shape>
            </w:pict>
          </mc:Fallback>
        </mc:AlternateContent>
      </w:r>
    </w:p>
    <w:p w14:paraId="143A80F3"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5BF101ED"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18AF44FA"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75183058"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6E41F67A"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64C7C031"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4CACD75A"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11DB3DFB"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5B92765F"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0C461BDE"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5943D4A3" w14:textId="77777777" w:rsidR="001D7BC1" w:rsidRPr="004B0444" w:rsidRDefault="001D7BC1" w:rsidP="00595F1F">
      <w:pPr>
        <w:pStyle w:val="Paragraphedeliste"/>
        <w:tabs>
          <w:tab w:val="left" w:pos="8040"/>
        </w:tabs>
        <w:spacing w:after="0"/>
        <w:rPr>
          <w:rFonts w:ascii="Arial" w:hAnsi="Arial" w:cs="Arial"/>
          <w:b/>
          <w:bCs/>
          <w:sz w:val="24"/>
          <w:szCs w:val="24"/>
          <w:u w:val="single"/>
        </w:rPr>
      </w:pPr>
    </w:p>
    <w:p w14:paraId="08AC6229" w14:textId="2EE50A23" w:rsidR="001D7BC1" w:rsidRPr="004B0444" w:rsidRDefault="001D7BC1" w:rsidP="00595F1F">
      <w:pPr>
        <w:pStyle w:val="Paragraphedeliste"/>
        <w:tabs>
          <w:tab w:val="left" w:pos="8040"/>
        </w:tabs>
        <w:spacing w:after="0"/>
        <w:rPr>
          <w:rFonts w:ascii="Arial" w:hAnsi="Arial" w:cs="Arial"/>
          <w:b/>
          <w:bCs/>
          <w:sz w:val="24"/>
          <w:szCs w:val="24"/>
          <w:u w:val="single"/>
        </w:rPr>
      </w:pPr>
    </w:p>
    <w:p w14:paraId="645B1639" w14:textId="77777777" w:rsidR="003125D2" w:rsidRPr="004B0444" w:rsidRDefault="003125D2" w:rsidP="003125D2">
      <w:pPr>
        <w:rPr>
          <w:rFonts w:ascii="Arial" w:hAnsi="Arial" w:cs="Arial"/>
        </w:rPr>
      </w:pPr>
    </w:p>
    <w:p w14:paraId="407F1E41" w14:textId="4399EBFC" w:rsidR="003125D2" w:rsidRPr="004B0444" w:rsidRDefault="003125D2" w:rsidP="003125D2">
      <w:pPr>
        <w:rPr>
          <w:rFonts w:ascii="Arial" w:hAnsi="Arial" w:cs="Arial"/>
        </w:rPr>
      </w:pPr>
    </w:p>
    <w:p w14:paraId="28A3BFFE" w14:textId="4679D8A3" w:rsidR="003125D2" w:rsidRPr="004B0444" w:rsidRDefault="003125D2" w:rsidP="003125D2">
      <w:pPr>
        <w:rPr>
          <w:rFonts w:ascii="Arial" w:hAnsi="Arial" w:cs="Arial"/>
          <w:b/>
          <w:bCs/>
          <w:sz w:val="24"/>
          <w:szCs w:val="24"/>
          <w:u w:val="single"/>
        </w:rPr>
      </w:pPr>
    </w:p>
    <w:p w14:paraId="192D8381" w14:textId="77777777" w:rsidR="008563D4" w:rsidRDefault="008563D4" w:rsidP="003125D2">
      <w:pPr>
        <w:rPr>
          <w:rFonts w:ascii="Arial" w:hAnsi="Arial" w:cs="Arial"/>
        </w:rPr>
      </w:pPr>
    </w:p>
    <w:p w14:paraId="545117B6" w14:textId="78EF8E28" w:rsidR="003125D2" w:rsidRPr="004B0444" w:rsidRDefault="004B0444" w:rsidP="003125D2">
      <w:pPr>
        <w:rPr>
          <w:rFonts w:ascii="Arial" w:hAnsi="Arial" w:cs="Arial"/>
        </w:rPr>
      </w:pPr>
      <w:r w:rsidRPr="004B0444">
        <w:rPr>
          <w:rFonts w:ascii="Arial" w:eastAsia="Calibri" w:hAnsi="Arial" w:cs="Arial"/>
          <w:noProof/>
          <w:kern w:val="0"/>
          <w14:ligatures w14:val="none"/>
        </w:rPr>
        <mc:AlternateContent>
          <mc:Choice Requires="wps">
            <w:drawing>
              <wp:anchor distT="0" distB="0" distL="114300" distR="114300" simplePos="0" relativeHeight="251693056" behindDoc="0" locked="0" layoutInCell="1" allowOverlap="1" wp14:anchorId="1A68735A" wp14:editId="62ECE534">
                <wp:simplePos x="0" y="0"/>
                <wp:positionH relativeFrom="column">
                  <wp:posOffset>0</wp:posOffset>
                </wp:positionH>
                <wp:positionV relativeFrom="paragraph">
                  <wp:posOffset>287655</wp:posOffset>
                </wp:positionV>
                <wp:extent cx="6521450" cy="1987550"/>
                <wp:effectExtent l="0" t="0" r="1270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6521450" cy="1987550"/>
                        </a:xfrm>
                        <a:prstGeom prst="rect">
                          <a:avLst/>
                        </a:prstGeom>
                        <a:solidFill>
                          <a:sysClr val="window" lastClr="FFFFFF"/>
                        </a:solidFill>
                        <a:ln w="25400" cap="flat" cmpd="sng" algn="ctr">
                          <a:solidFill>
                            <a:srgbClr val="4F81BD"/>
                          </a:solidFill>
                          <a:prstDash val="solid"/>
                        </a:ln>
                        <a:effectLst/>
                      </wps:spPr>
                      <wps:txbx>
                        <w:txbxContent>
                          <w:p w14:paraId="5EBFFBDF" w14:textId="77777777" w:rsidR="004B0444" w:rsidRPr="004B0444" w:rsidRDefault="004B0444" w:rsidP="004B0444">
                            <w:pPr>
                              <w:pStyle w:val="Sansinterligne"/>
                              <w:rPr>
                                <w:rFonts w:ascii="Arial" w:hAnsi="Arial" w:cs="Arial"/>
                                <w:b/>
                                <w:bCs/>
                                <w:color w:val="1F497D"/>
                                <w:sz w:val="28"/>
                                <w:szCs w:val="28"/>
                                <w:u w:val="single"/>
                              </w:rPr>
                            </w:pPr>
                            <w:r w:rsidRPr="004B0444">
                              <w:rPr>
                                <w:rFonts w:ascii="Arial" w:hAnsi="Arial" w:cs="Arial"/>
                                <w:b/>
                                <w:bCs/>
                                <w:color w:val="1F497D"/>
                                <w:sz w:val="28"/>
                                <w:szCs w:val="28"/>
                                <w:u w:val="single"/>
                              </w:rPr>
                              <w:t>Représentant légal de la structure :</w:t>
                            </w:r>
                          </w:p>
                          <w:p w14:paraId="062E8264" w14:textId="77777777" w:rsidR="004B0444" w:rsidRPr="004B0444" w:rsidRDefault="004B0444" w:rsidP="004B0444">
                            <w:pPr>
                              <w:pStyle w:val="Sansinterligne"/>
                              <w:rPr>
                                <w:rFonts w:ascii="Arial" w:hAnsi="Arial" w:cs="Arial"/>
                                <w:b/>
                                <w:bCs/>
                                <w:color w:val="1F497D"/>
                                <w:sz w:val="28"/>
                                <w:szCs w:val="28"/>
                                <w:u w:val="single"/>
                              </w:rPr>
                            </w:pPr>
                          </w:p>
                          <w:p w14:paraId="414CEAC7"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Nom / Prénom :</w:t>
                            </w:r>
                          </w:p>
                          <w:p w14:paraId="3ED7B3D4" w14:textId="77777777" w:rsidR="004B0444" w:rsidRPr="004B0444" w:rsidRDefault="004B0444" w:rsidP="004B0444">
                            <w:pPr>
                              <w:pStyle w:val="Sansinterligne"/>
                              <w:rPr>
                                <w:rFonts w:ascii="Arial" w:hAnsi="Arial" w:cs="Arial"/>
                                <w:color w:val="1F497D"/>
                                <w:sz w:val="24"/>
                                <w:szCs w:val="24"/>
                              </w:rPr>
                            </w:pPr>
                          </w:p>
                          <w:p w14:paraId="741A9631"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Fonction :</w:t>
                            </w:r>
                          </w:p>
                          <w:p w14:paraId="3B00CF43" w14:textId="77777777" w:rsidR="004B0444" w:rsidRPr="004B0444" w:rsidRDefault="004B0444" w:rsidP="004B0444">
                            <w:pPr>
                              <w:pStyle w:val="Sansinterligne"/>
                              <w:rPr>
                                <w:rFonts w:ascii="Arial" w:hAnsi="Arial" w:cs="Arial"/>
                                <w:color w:val="1F497D"/>
                                <w:sz w:val="24"/>
                                <w:szCs w:val="24"/>
                              </w:rPr>
                            </w:pPr>
                          </w:p>
                          <w:p w14:paraId="291C01C0" w14:textId="77777777" w:rsidR="004B0444" w:rsidRPr="004B0444" w:rsidRDefault="004B0444" w:rsidP="004B0444">
                            <w:pPr>
                              <w:pStyle w:val="Sansinterligne"/>
                              <w:rPr>
                                <w:rFonts w:ascii="Arial" w:hAnsi="Arial" w:cs="Arial"/>
                                <w:i/>
                                <w:iCs/>
                                <w:color w:val="1F497D"/>
                                <w:sz w:val="24"/>
                                <w:szCs w:val="24"/>
                              </w:rPr>
                            </w:pPr>
                            <w:r w:rsidRPr="004B0444">
                              <w:rPr>
                                <w:rFonts w:ascii="Arial" w:hAnsi="Arial" w:cs="Arial"/>
                                <w:color w:val="1F497D"/>
                                <w:sz w:val="24"/>
                                <w:szCs w:val="24"/>
                              </w:rPr>
                              <w:t xml:space="preserve">Courriel </w:t>
                            </w:r>
                            <w:r w:rsidRPr="004B0444">
                              <w:rPr>
                                <w:rFonts w:ascii="Arial" w:hAnsi="Arial" w:cs="Arial"/>
                                <w:i/>
                                <w:iCs/>
                                <w:color w:val="1F497D"/>
                                <w:sz w:val="24"/>
                                <w:szCs w:val="24"/>
                              </w:rPr>
                              <w:t>(si différent de la structure) :</w:t>
                            </w:r>
                          </w:p>
                          <w:p w14:paraId="327BF65F" w14:textId="77777777" w:rsidR="004B0444" w:rsidRPr="004B0444" w:rsidRDefault="004B0444" w:rsidP="004B0444">
                            <w:pPr>
                              <w:pStyle w:val="Sansinterligne"/>
                              <w:rPr>
                                <w:rFonts w:ascii="Arial" w:hAnsi="Arial" w:cs="Arial"/>
                                <w:i/>
                                <w:iCs/>
                                <w:color w:val="1F497D"/>
                                <w:sz w:val="24"/>
                                <w:szCs w:val="24"/>
                              </w:rPr>
                            </w:pPr>
                          </w:p>
                          <w:p w14:paraId="58A76943"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N° de téléphone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8735A" id="Zone de texte 17" o:spid="_x0000_s1032" type="#_x0000_t202" style="position:absolute;margin-left:0;margin-top:22.65pt;width:513.5pt;height:1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" fillcolor="window" strokecolor="#4f81bd" strokeweight="2pt">
                <v:textbox>
                  <w:txbxContent>
                    <w:p w14:paraId="5EBFFBDF" w14:textId="77777777" w:rsidR="004B0444" w:rsidRPr="004B0444" w:rsidRDefault="004B0444" w:rsidP="004B0444">
                      <w:pPr>
                        <w:pStyle w:val="Sansinterligne"/>
                        <w:rPr>
                          <w:rFonts w:ascii="Arial" w:hAnsi="Arial" w:cs="Arial"/>
                          <w:b/>
                          <w:bCs/>
                          <w:color w:val="1F497D"/>
                          <w:sz w:val="28"/>
                          <w:szCs w:val="28"/>
                          <w:u w:val="single"/>
                        </w:rPr>
                      </w:pPr>
                      <w:r w:rsidRPr="004B0444">
                        <w:rPr>
                          <w:rFonts w:ascii="Arial" w:hAnsi="Arial" w:cs="Arial"/>
                          <w:b/>
                          <w:bCs/>
                          <w:color w:val="1F497D"/>
                          <w:sz w:val="28"/>
                          <w:szCs w:val="28"/>
                          <w:u w:val="single"/>
                        </w:rPr>
                        <w:t>Représentant légal de la structure :</w:t>
                      </w:r>
                    </w:p>
                    <w:p w14:paraId="062E8264" w14:textId="77777777" w:rsidR="004B0444" w:rsidRPr="004B0444" w:rsidRDefault="004B0444" w:rsidP="004B0444">
                      <w:pPr>
                        <w:pStyle w:val="Sansinterligne"/>
                        <w:rPr>
                          <w:rFonts w:ascii="Arial" w:hAnsi="Arial" w:cs="Arial"/>
                          <w:b/>
                          <w:bCs/>
                          <w:color w:val="1F497D"/>
                          <w:sz w:val="28"/>
                          <w:szCs w:val="28"/>
                          <w:u w:val="single"/>
                        </w:rPr>
                      </w:pPr>
                    </w:p>
                    <w:p w14:paraId="414CEAC7"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Nom / Prénom :</w:t>
                      </w:r>
                    </w:p>
                    <w:p w14:paraId="3ED7B3D4" w14:textId="77777777" w:rsidR="004B0444" w:rsidRPr="004B0444" w:rsidRDefault="004B0444" w:rsidP="004B0444">
                      <w:pPr>
                        <w:pStyle w:val="Sansinterligne"/>
                        <w:rPr>
                          <w:rFonts w:ascii="Arial" w:hAnsi="Arial" w:cs="Arial"/>
                          <w:color w:val="1F497D"/>
                          <w:sz w:val="24"/>
                          <w:szCs w:val="24"/>
                        </w:rPr>
                      </w:pPr>
                    </w:p>
                    <w:p w14:paraId="741A9631"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Fonction :</w:t>
                      </w:r>
                    </w:p>
                    <w:p w14:paraId="3B00CF43" w14:textId="77777777" w:rsidR="004B0444" w:rsidRPr="004B0444" w:rsidRDefault="004B0444" w:rsidP="004B0444">
                      <w:pPr>
                        <w:pStyle w:val="Sansinterligne"/>
                        <w:rPr>
                          <w:rFonts w:ascii="Arial" w:hAnsi="Arial" w:cs="Arial"/>
                          <w:color w:val="1F497D"/>
                          <w:sz w:val="24"/>
                          <w:szCs w:val="24"/>
                        </w:rPr>
                      </w:pPr>
                    </w:p>
                    <w:p w14:paraId="291C01C0" w14:textId="77777777" w:rsidR="004B0444" w:rsidRPr="004B0444" w:rsidRDefault="004B0444" w:rsidP="004B0444">
                      <w:pPr>
                        <w:pStyle w:val="Sansinterligne"/>
                        <w:rPr>
                          <w:rFonts w:ascii="Arial" w:hAnsi="Arial" w:cs="Arial"/>
                          <w:i/>
                          <w:iCs/>
                          <w:color w:val="1F497D"/>
                          <w:sz w:val="24"/>
                          <w:szCs w:val="24"/>
                        </w:rPr>
                      </w:pPr>
                      <w:r w:rsidRPr="004B0444">
                        <w:rPr>
                          <w:rFonts w:ascii="Arial" w:hAnsi="Arial" w:cs="Arial"/>
                          <w:color w:val="1F497D"/>
                          <w:sz w:val="24"/>
                          <w:szCs w:val="24"/>
                        </w:rPr>
                        <w:t xml:space="preserve">Courriel </w:t>
                      </w:r>
                      <w:r w:rsidRPr="004B0444">
                        <w:rPr>
                          <w:rFonts w:ascii="Arial" w:hAnsi="Arial" w:cs="Arial"/>
                          <w:i/>
                          <w:iCs/>
                          <w:color w:val="1F497D"/>
                          <w:sz w:val="24"/>
                          <w:szCs w:val="24"/>
                        </w:rPr>
                        <w:t>(si différent de la structure) :</w:t>
                      </w:r>
                    </w:p>
                    <w:p w14:paraId="327BF65F" w14:textId="77777777" w:rsidR="004B0444" w:rsidRPr="004B0444" w:rsidRDefault="004B0444" w:rsidP="004B0444">
                      <w:pPr>
                        <w:pStyle w:val="Sansinterligne"/>
                        <w:rPr>
                          <w:rFonts w:ascii="Arial" w:hAnsi="Arial" w:cs="Arial"/>
                          <w:i/>
                          <w:iCs/>
                          <w:color w:val="1F497D"/>
                          <w:sz w:val="24"/>
                          <w:szCs w:val="24"/>
                        </w:rPr>
                      </w:pPr>
                    </w:p>
                    <w:p w14:paraId="58A76943" w14:textId="77777777" w:rsidR="004B0444" w:rsidRPr="004B0444" w:rsidRDefault="004B0444" w:rsidP="004B0444">
                      <w:pPr>
                        <w:pStyle w:val="Sansinterligne"/>
                        <w:rPr>
                          <w:rFonts w:ascii="Arial" w:hAnsi="Arial" w:cs="Arial"/>
                          <w:color w:val="1F497D"/>
                          <w:sz w:val="24"/>
                          <w:szCs w:val="24"/>
                        </w:rPr>
                      </w:pPr>
                      <w:r w:rsidRPr="004B0444">
                        <w:rPr>
                          <w:rFonts w:ascii="Arial" w:hAnsi="Arial" w:cs="Arial"/>
                          <w:color w:val="1F497D"/>
                          <w:sz w:val="24"/>
                          <w:szCs w:val="24"/>
                        </w:rPr>
                        <w:t>N° de téléphone :</w:t>
                      </w:r>
                    </w:p>
                  </w:txbxContent>
                </v:textbox>
                <w10:wrap type="square"/>
              </v:shape>
            </w:pict>
          </mc:Fallback>
        </mc:AlternateContent>
      </w:r>
    </w:p>
    <w:p w14:paraId="2B7A32D8" w14:textId="1E95B74A" w:rsidR="003125D2" w:rsidRPr="004B0444" w:rsidRDefault="003125D2" w:rsidP="003125D2">
      <w:pPr>
        <w:rPr>
          <w:rFonts w:ascii="Arial" w:hAnsi="Arial" w:cs="Arial"/>
        </w:rPr>
      </w:pPr>
    </w:p>
    <w:p w14:paraId="7AAFDBCC" w14:textId="0BFB5382" w:rsidR="00D11588" w:rsidRPr="00E01BCE" w:rsidRDefault="004B0444" w:rsidP="00E01BCE">
      <w:pPr>
        <w:rPr>
          <w:rFonts w:ascii="Arial" w:hAnsi="Arial" w:cs="Arial"/>
        </w:rPr>
      </w:pPr>
      <w:r w:rsidRPr="004B0444">
        <w:rPr>
          <w:rFonts w:ascii="Arial" w:eastAsia="Calibri" w:hAnsi="Arial" w:cs="Arial"/>
          <w:noProof/>
          <w:kern w:val="0"/>
          <w14:ligatures w14:val="none"/>
        </w:rPr>
        <mc:AlternateContent>
          <mc:Choice Requires="wps">
            <w:drawing>
              <wp:anchor distT="0" distB="0" distL="114300" distR="114300" simplePos="0" relativeHeight="251688960" behindDoc="0" locked="0" layoutInCell="1" allowOverlap="1" wp14:anchorId="5B7710E9" wp14:editId="5CC09874">
                <wp:simplePos x="0" y="0"/>
                <wp:positionH relativeFrom="margin">
                  <wp:align>left</wp:align>
                </wp:positionH>
                <wp:positionV relativeFrom="paragraph">
                  <wp:posOffset>216535</wp:posOffset>
                </wp:positionV>
                <wp:extent cx="6553200" cy="1949450"/>
                <wp:effectExtent l="0" t="0" r="19050" b="12700"/>
                <wp:wrapSquare wrapText="bothSides"/>
                <wp:docPr id="18" name="Zone de texte 18"/>
                <wp:cNvGraphicFramePr/>
                <a:graphic xmlns:a="http://schemas.openxmlformats.org/drawingml/2006/main">
                  <a:graphicData uri="http://schemas.microsoft.com/office/word/2010/wordprocessingShape">
                    <wps:wsp>
                      <wps:cNvSpPr txBox="1"/>
                      <wps:spPr>
                        <a:xfrm>
                          <a:off x="0" y="0"/>
                          <a:ext cx="6553200" cy="1949450"/>
                        </a:xfrm>
                        <a:prstGeom prst="rect">
                          <a:avLst/>
                        </a:prstGeom>
                        <a:solidFill>
                          <a:sysClr val="window" lastClr="FFFFFF"/>
                        </a:solidFill>
                        <a:ln w="25400" cap="flat" cmpd="sng" algn="ctr">
                          <a:solidFill>
                            <a:srgbClr val="4F81BD"/>
                          </a:solidFill>
                          <a:prstDash val="solid"/>
                        </a:ln>
                        <a:effectLst/>
                      </wps:spPr>
                      <wps:txbx>
                        <w:txbxContent>
                          <w:p w14:paraId="513BF366" w14:textId="77777777" w:rsidR="001D7BC1" w:rsidRPr="004B0444" w:rsidRDefault="001D7BC1" w:rsidP="001D7BC1">
                            <w:pPr>
                              <w:pStyle w:val="Sansinterligne"/>
                              <w:rPr>
                                <w:rFonts w:ascii="Arial" w:hAnsi="Arial" w:cs="Arial"/>
                                <w:b/>
                                <w:bCs/>
                                <w:color w:val="1F497D"/>
                                <w:sz w:val="28"/>
                                <w:szCs w:val="28"/>
                              </w:rPr>
                            </w:pPr>
                            <w:r w:rsidRPr="004B0444">
                              <w:rPr>
                                <w:rFonts w:ascii="Arial" w:hAnsi="Arial" w:cs="Arial"/>
                                <w:b/>
                                <w:bCs/>
                                <w:color w:val="1F497D"/>
                                <w:sz w:val="28"/>
                                <w:szCs w:val="28"/>
                                <w:u w:val="single"/>
                              </w:rPr>
                              <w:t>Responsable du projet / Interlocuteur</w:t>
                            </w:r>
                            <w:r w:rsidRPr="004B0444">
                              <w:rPr>
                                <w:rFonts w:ascii="Arial" w:hAnsi="Arial" w:cs="Arial"/>
                                <w:b/>
                                <w:bCs/>
                                <w:color w:val="1F497D"/>
                                <w:sz w:val="28"/>
                                <w:szCs w:val="28"/>
                              </w:rPr>
                              <w:t> :</w:t>
                            </w:r>
                          </w:p>
                          <w:p w14:paraId="03F57E21" w14:textId="77777777" w:rsidR="001D7BC1" w:rsidRPr="004B0444" w:rsidRDefault="001D7BC1" w:rsidP="001D7BC1">
                            <w:pPr>
                              <w:pStyle w:val="Sansinterligne"/>
                              <w:rPr>
                                <w:rFonts w:ascii="Arial" w:hAnsi="Arial" w:cs="Arial"/>
                                <w:color w:val="1F497D"/>
                                <w:sz w:val="24"/>
                                <w:szCs w:val="24"/>
                              </w:rPr>
                            </w:pPr>
                          </w:p>
                          <w:p w14:paraId="7BF464F1"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 xml:space="preserve">Nom / Prénom : </w:t>
                            </w:r>
                          </w:p>
                          <w:p w14:paraId="69D17127" w14:textId="77777777" w:rsidR="001D7BC1" w:rsidRPr="004B0444" w:rsidRDefault="001D7BC1" w:rsidP="001D7BC1">
                            <w:pPr>
                              <w:pStyle w:val="Sansinterligne"/>
                              <w:rPr>
                                <w:rFonts w:ascii="Arial" w:hAnsi="Arial" w:cs="Arial"/>
                                <w:color w:val="1F497D"/>
                                <w:sz w:val="24"/>
                                <w:szCs w:val="24"/>
                              </w:rPr>
                            </w:pPr>
                          </w:p>
                          <w:p w14:paraId="22EECBE6"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Fonction :</w:t>
                            </w:r>
                          </w:p>
                          <w:p w14:paraId="3E10EB28" w14:textId="77777777" w:rsidR="001D7BC1" w:rsidRPr="004B0444" w:rsidRDefault="001D7BC1" w:rsidP="001D7BC1">
                            <w:pPr>
                              <w:pStyle w:val="Sansinterligne"/>
                              <w:rPr>
                                <w:rFonts w:ascii="Arial" w:hAnsi="Arial" w:cs="Arial"/>
                                <w:color w:val="1F497D"/>
                                <w:sz w:val="24"/>
                                <w:szCs w:val="24"/>
                              </w:rPr>
                            </w:pPr>
                          </w:p>
                          <w:p w14:paraId="2A1A24A4"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Courriel :</w:t>
                            </w:r>
                          </w:p>
                          <w:p w14:paraId="47FC6984" w14:textId="77777777" w:rsidR="001D7BC1" w:rsidRPr="004B0444" w:rsidRDefault="001D7BC1" w:rsidP="001D7BC1">
                            <w:pPr>
                              <w:pStyle w:val="Sansinterligne"/>
                              <w:rPr>
                                <w:rFonts w:ascii="Arial" w:hAnsi="Arial" w:cs="Arial"/>
                                <w:color w:val="1F497D"/>
                                <w:sz w:val="24"/>
                                <w:szCs w:val="24"/>
                              </w:rPr>
                            </w:pPr>
                          </w:p>
                          <w:p w14:paraId="3968C0CC"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N° de téléphone :</w:t>
                            </w:r>
                          </w:p>
                          <w:p w14:paraId="02B935C5" w14:textId="77777777" w:rsidR="001D7BC1" w:rsidRPr="001D7BC1" w:rsidRDefault="001D7BC1" w:rsidP="001D7BC1">
                            <w:pPr>
                              <w:rPr>
                                <w:color w:val="1F497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10E9" id="Zone de texte 18" o:spid="_x0000_s1033" type="#_x0000_t202" style="position:absolute;margin-left:0;margin-top:17.05pt;width:516pt;height:153.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" fillcolor="window" strokecolor="#4f81bd" strokeweight="2pt">
                <v:textbox>
                  <w:txbxContent>
                    <w:p w14:paraId="513BF366" w14:textId="77777777" w:rsidR="001D7BC1" w:rsidRPr="004B0444" w:rsidRDefault="001D7BC1" w:rsidP="001D7BC1">
                      <w:pPr>
                        <w:pStyle w:val="Sansinterligne"/>
                        <w:rPr>
                          <w:rFonts w:ascii="Arial" w:hAnsi="Arial" w:cs="Arial"/>
                          <w:b/>
                          <w:bCs/>
                          <w:color w:val="1F497D"/>
                          <w:sz w:val="28"/>
                          <w:szCs w:val="28"/>
                        </w:rPr>
                      </w:pPr>
                      <w:r w:rsidRPr="004B0444">
                        <w:rPr>
                          <w:rFonts w:ascii="Arial" w:hAnsi="Arial" w:cs="Arial"/>
                          <w:b/>
                          <w:bCs/>
                          <w:color w:val="1F497D"/>
                          <w:sz w:val="28"/>
                          <w:szCs w:val="28"/>
                          <w:u w:val="single"/>
                        </w:rPr>
                        <w:t>Responsable du projet / Interlocuteur</w:t>
                      </w:r>
                      <w:r w:rsidRPr="004B0444">
                        <w:rPr>
                          <w:rFonts w:ascii="Arial" w:hAnsi="Arial" w:cs="Arial"/>
                          <w:b/>
                          <w:bCs/>
                          <w:color w:val="1F497D"/>
                          <w:sz w:val="28"/>
                          <w:szCs w:val="28"/>
                        </w:rPr>
                        <w:t> :</w:t>
                      </w:r>
                    </w:p>
                    <w:p w14:paraId="03F57E21" w14:textId="77777777" w:rsidR="001D7BC1" w:rsidRPr="004B0444" w:rsidRDefault="001D7BC1" w:rsidP="001D7BC1">
                      <w:pPr>
                        <w:pStyle w:val="Sansinterligne"/>
                        <w:rPr>
                          <w:rFonts w:ascii="Arial" w:hAnsi="Arial" w:cs="Arial"/>
                          <w:color w:val="1F497D"/>
                          <w:sz w:val="24"/>
                          <w:szCs w:val="24"/>
                        </w:rPr>
                      </w:pPr>
                    </w:p>
                    <w:p w14:paraId="7BF464F1"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 xml:space="preserve">Nom / Prénom : </w:t>
                      </w:r>
                    </w:p>
                    <w:p w14:paraId="69D17127" w14:textId="77777777" w:rsidR="001D7BC1" w:rsidRPr="004B0444" w:rsidRDefault="001D7BC1" w:rsidP="001D7BC1">
                      <w:pPr>
                        <w:pStyle w:val="Sansinterligne"/>
                        <w:rPr>
                          <w:rFonts w:ascii="Arial" w:hAnsi="Arial" w:cs="Arial"/>
                          <w:color w:val="1F497D"/>
                          <w:sz w:val="24"/>
                          <w:szCs w:val="24"/>
                        </w:rPr>
                      </w:pPr>
                    </w:p>
                    <w:p w14:paraId="22EECBE6"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Fonction :</w:t>
                      </w:r>
                    </w:p>
                    <w:p w14:paraId="3E10EB28" w14:textId="77777777" w:rsidR="001D7BC1" w:rsidRPr="004B0444" w:rsidRDefault="001D7BC1" w:rsidP="001D7BC1">
                      <w:pPr>
                        <w:pStyle w:val="Sansinterligne"/>
                        <w:rPr>
                          <w:rFonts w:ascii="Arial" w:hAnsi="Arial" w:cs="Arial"/>
                          <w:color w:val="1F497D"/>
                          <w:sz w:val="24"/>
                          <w:szCs w:val="24"/>
                        </w:rPr>
                      </w:pPr>
                    </w:p>
                    <w:p w14:paraId="2A1A24A4"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Courriel :</w:t>
                      </w:r>
                    </w:p>
                    <w:p w14:paraId="47FC6984" w14:textId="77777777" w:rsidR="001D7BC1" w:rsidRPr="004B0444" w:rsidRDefault="001D7BC1" w:rsidP="001D7BC1">
                      <w:pPr>
                        <w:pStyle w:val="Sansinterligne"/>
                        <w:rPr>
                          <w:rFonts w:ascii="Arial" w:hAnsi="Arial" w:cs="Arial"/>
                          <w:color w:val="1F497D"/>
                          <w:sz w:val="24"/>
                          <w:szCs w:val="24"/>
                        </w:rPr>
                      </w:pPr>
                    </w:p>
                    <w:p w14:paraId="3968C0CC" w14:textId="77777777" w:rsidR="001D7BC1" w:rsidRPr="004B0444" w:rsidRDefault="001D7BC1" w:rsidP="001D7BC1">
                      <w:pPr>
                        <w:pStyle w:val="Sansinterligne"/>
                        <w:rPr>
                          <w:rFonts w:ascii="Arial" w:hAnsi="Arial" w:cs="Arial"/>
                          <w:color w:val="1F497D"/>
                          <w:sz w:val="24"/>
                          <w:szCs w:val="24"/>
                        </w:rPr>
                      </w:pPr>
                      <w:r w:rsidRPr="004B0444">
                        <w:rPr>
                          <w:rFonts w:ascii="Arial" w:hAnsi="Arial" w:cs="Arial"/>
                          <w:color w:val="1F497D"/>
                          <w:sz w:val="24"/>
                          <w:szCs w:val="24"/>
                        </w:rPr>
                        <w:t>N° de téléphone :</w:t>
                      </w:r>
                    </w:p>
                    <w:p w14:paraId="02B935C5" w14:textId="77777777" w:rsidR="001D7BC1" w:rsidRPr="001D7BC1" w:rsidRDefault="001D7BC1" w:rsidP="001D7BC1">
                      <w:pPr>
                        <w:rPr>
                          <w:color w:val="1F497D"/>
                        </w:rPr>
                      </w:pPr>
                    </w:p>
                  </w:txbxContent>
                </v:textbox>
                <w10:wrap type="square" anchorx="margin"/>
              </v:shape>
            </w:pict>
          </mc:Fallback>
        </mc:AlternateContent>
      </w:r>
      <w:bookmarkStart w:id="10" w:name="_Hlk151457401"/>
    </w:p>
    <w:p w14:paraId="5054882F" w14:textId="605B58CC" w:rsidR="7EBF54FB" w:rsidRDefault="7EBF54FB" w:rsidP="7EBF54FB">
      <w:pPr>
        <w:tabs>
          <w:tab w:val="left" w:pos="1248"/>
        </w:tabs>
        <w:spacing w:after="0"/>
        <w:jc w:val="center"/>
        <w:rPr>
          <w:rFonts w:ascii="Arial" w:hAnsi="Arial" w:cs="Arial"/>
          <w:b/>
          <w:bCs/>
          <w:color w:val="002060"/>
          <w:sz w:val="32"/>
          <w:szCs w:val="32"/>
          <w:u w:val="single"/>
        </w:rPr>
      </w:pPr>
    </w:p>
    <w:p w14:paraId="15A86DF9" w14:textId="3DC1336E" w:rsidR="7EBF54FB" w:rsidRDefault="7EBF54FB" w:rsidP="7EBF54FB">
      <w:pPr>
        <w:tabs>
          <w:tab w:val="left" w:pos="1248"/>
        </w:tabs>
        <w:spacing w:after="0"/>
        <w:jc w:val="center"/>
        <w:rPr>
          <w:rFonts w:ascii="Arial" w:hAnsi="Arial" w:cs="Arial"/>
          <w:b/>
          <w:bCs/>
          <w:color w:val="002060"/>
          <w:sz w:val="32"/>
          <w:szCs w:val="32"/>
          <w:u w:val="single"/>
        </w:rPr>
      </w:pPr>
    </w:p>
    <w:p w14:paraId="063A488B" w14:textId="02D5CE2F" w:rsidR="7EBF54FB" w:rsidRDefault="7EBF54FB" w:rsidP="7EBF54FB">
      <w:pPr>
        <w:tabs>
          <w:tab w:val="left" w:pos="1248"/>
        </w:tabs>
        <w:spacing w:after="0"/>
        <w:jc w:val="center"/>
        <w:rPr>
          <w:rFonts w:ascii="Arial" w:hAnsi="Arial" w:cs="Arial"/>
          <w:b/>
          <w:bCs/>
          <w:color w:val="002060"/>
          <w:sz w:val="32"/>
          <w:szCs w:val="32"/>
          <w:u w:val="single"/>
        </w:rPr>
      </w:pPr>
    </w:p>
    <w:p w14:paraId="60FEC52B" w14:textId="6FBF95EF" w:rsidR="7EBF54FB" w:rsidRDefault="7EBF54FB" w:rsidP="7EBF54FB">
      <w:pPr>
        <w:tabs>
          <w:tab w:val="left" w:pos="1248"/>
        </w:tabs>
        <w:spacing w:after="0"/>
        <w:jc w:val="center"/>
        <w:rPr>
          <w:rFonts w:ascii="Arial" w:hAnsi="Arial" w:cs="Arial"/>
          <w:b/>
          <w:bCs/>
          <w:color w:val="002060"/>
          <w:sz w:val="32"/>
          <w:szCs w:val="32"/>
          <w:u w:val="single"/>
        </w:rPr>
      </w:pPr>
    </w:p>
    <w:p w14:paraId="157A3957" w14:textId="63226A3B" w:rsidR="7EBF54FB" w:rsidRDefault="7EBF54FB" w:rsidP="7EBF54FB">
      <w:pPr>
        <w:tabs>
          <w:tab w:val="left" w:pos="1248"/>
        </w:tabs>
        <w:spacing w:after="0"/>
        <w:jc w:val="center"/>
        <w:rPr>
          <w:rFonts w:ascii="Arial" w:hAnsi="Arial" w:cs="Arial"/>
          <w:b/>
          <w:bCs/>
          <w:color w:val="002060"/>
          <w:sz w:val="32"/>
          <w:szCs w:val="32"/>
          <w:u w:val="single"/>
        </w:rPr>
      </w:pPr>
    </w:p>
    <w:p w14:paraId="463EA245" w14:textId="7C87DA29" w:rsidR="7EBF54FB" w:rsidRDefault="7EBF54FB" w:rsidP="7EBF54FB">
      <w:pPr>
        <w:tabs>
          <w:tab w:val="left" w:pos="1248"/>
        </w:tabs>
        <w:spacing w:after="0"/>
        <w:jc w:val="center"/>
        <w:rPr>
          <w:rFonts w:ascii="Arial" w:hAnsi="Arial" w:cs="Arial"/>
          <w:b/>
          <w:bCs/>
          <w:color w:val="002060"/>
          <w:sz w:val="32"/>
          <w:szCs w:val="32"/>
          <w:u w:val="single"/>
        </w:rPr>
      </w:pPr>
    </w:p>
    <w:p w14:paraId="0195BEF3" w14:textId="557B7F1B" w:rsidR="7EBF54FB" w:rsidRDefault="7EBF54FB" w:rsidP="7EBF54FB">
      <w:pPr>
        <w:tabs>
          <w:tab w:val="left" w:pos="1248"/>
        </w:tabs>
        <w:spacing w:after="0"/>
        <w:jc w:val="center"/>
        <w:rPr>
          <w:rFonts w:ascii="Arial" w:hAnsi="Arial" w:cs="Arial"/>
          <w:b/>
          <w:bCs/>
          <w:color w:val="002060"/>
          <w:sz w:val="32"/>
          <w:szCs w:val="32"/>
          <w:u w:val="single"/>
        </w:rPr>
      </w:pPr>
    </w:p>
    <w:p w14:paraId="3FB433FE" w14:textId="20265C4E" w:rsidR="00D11588" w:rsidRDefault="00D11588" w:rsidP="00BB48C3">
      <w:pPr>
        <w:tabs>
          <w:tab w:val="left" w:pos="1248"/>
        </w:tabs>
        <w:spacing w:after="0"/>
        <w:jc w:val="cente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6E3">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2 : PRESENTATION DU PROJET</w:t>
      </w:r>
    </w:p>
    <w:p w14:paraId="7F3B6D70" w14:textId="161FF2B2" w:rsidR="00D11588" w:rsidRPr="00E52C7B" w:rsidRDefault="00D11588" w:rsidP="00D11588">
      <w:pPr>
        <w:tabs>
          <w:tab w:val="left" w:pos="1248"/>
        </w:tabs>
        <w:spacing w:after="0"/>
        <w:jc w:val="center"/>
        <w:rPr>
          <w:rFonts w:ascii="Arial" w:hAnsi="Arial" w:cs="Arial"/>
          <w:b/>
          <w:bCs/>
          <w:i/>
          <w:iC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i/>
          <w:iCs/>
          <w:color w:val="0020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52C7B">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Une fiche p</w:t>
      </w:r>
      <w:r w:rsidR="00EF5EE3">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 action</w:t>
      </w:r>
      <w:r>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Grilledutableau"/>
        <w:tblpPr w:leftFromText="141" w:rightFromText="141" w:vertAnchor="text" w:horzAnchor="margin" w:tblpXSpec="center" w:tblpY="292"/>
        <w:tblW w:w="0" w:type="auto"/>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4A0" w:firstRow="1" w:lastRow="0" w:firstColumn="1" w:lastColumn="0" w:noHBand="0" w:noVBand="1"/>
      </w:tblPr>
      <w:tblGrid>
        <w:gridCol w:w="2846"/>
        <w:gridCol w:w="6206"/>
      </w:tblGrid>
      <w:tr w:rsidR="00AA132E" w:rsidRPr="000926E3" w14:paraId="6D464EC3" w14:textId="77777777" w:rsidTr="00D11588">
        <w:trPr>
          <w:trHeight w:val="430"/>
        </w:trPr>
        <w:tc>
          <w:tcPr>
            <w:tcW w:w="2967" w:type="dxa"/>
          </w:tcPr>
          <w:p w14:paraId="1C5A62DE" w14:textId="77777777" w:rsidR="00AA132E" w:rsidRDefault="00AA132E" w:rsidP="00CA35EE">
            <w:pPr>
              <w:jc w:val="center"/>
              <w:rPr>
                <w:rFonts w:ascii="Arial" w:hAnsi="Arial" w:cs="Arial"/>
                <w:b/>
                <w:bCs/>
                <w:color w:val="44546A" w:themeColor="text2"/>
                <w:kern w:val="0"/>
                <w:sz w:val="24"/>
                <w:szCs w:val="24"/>
                <w:u w:val="single"/>
                <w14:ligatures w14:val="none"/>
              </w:rPr>
            </w:pPr>
            <w:r>
              <w:rPr>
                <w:rFonts w:ascii="Arial" w:hAnsi="Arial" w:cs="Arial"/>
                <w:b/>
                <w:bCs/>
                <w:color w:val="44546A" w:themeColor="text2"/>
                <w:kern w:val="0"/>
                <w:sz w:val="24"/>
                <w:szCs w:val="24"/>
                <w:u w:val="single"/>
                <w14:ligatures w14:val="none"/>
              </w:rPr>
              <w:t>Thématique</w:t>
            </w:r>
          </w:p>
          <w:p w14:paraId="05801103" w14:textId="7554C83B" w:rsidR="00AA132E" w:rsidRDefault="00AA132E" w:rsidP="00CA35EE">
            <w:pPr>
              <w:jc w:val="center"/>
              <w:rPr>
                <w:rFonts w:ascii="Arial" w:hAnsi="Arial" w:cs="Arial"/>
                <w:b/>
                <w:bCs/>
                <w:color w:val="44546A" w:themeColor="text2"/>
                <w:kern w:val="0"/>
                <w:sz w:val="24"/>
                <w:szCs w:val="24"/>
                <w:u w:val="single"/>
                <w14:ligatures w14:val="none"/>
              </w:rPr>
            </w:pPr>
          </w:p>
        </w:tc>
        <w:tc>
          <w:tcPr>
            <w:tcW w:w="6846" w:type="dxa"/>
          </w:tcPr>
          <w:p w14:paraId="1D1943AF" w14:textId="77777777" w:rsidR="00AA132E" w:rsidRDefault="00AA132E" w:rsidP="00CA35EE">
            <w:pPr>
              <w:jc w:val="center"/>
              <w:rPr>
                <w:rFonts w:ascii="Times New Roman" w:hAnsi="Times New Roman" w:cs="Times New Roman"/>
                <w:sz w:val="24"/>
                <w:szCs w:val="24"/>
              </w:rPr>
            </w:pPr>
          </w:p>
        </w:tc>
      </w:tr>
      <w:tr w:rsidR="00D11588" w:rsidRPr="000926E3" w14:paraId="3C41B407" w14:textId="77777777" w:rsidTr="00D11588">
        <w:trPr>
          <w:trHeight w:val="430"/>
        </w:trPr>
        <w:tc>
          <w:tcPr>
            <w:tcW w:w="2967" w:type="dxa"/>
          </w:tcPr>
          <w:p w14:paraId="25E25D8C" w14:textId="77777777" w:rsidR="00D11588" w:rsidRDefault="00D11588" w:rsidP="00CA35EE">
            <w:pPr>
              <w:jc w:val="center"/>
              <w:rPr>
                <w:rFonts w:ascii="Arial" w:hAnsi="Arial" w:cs="Arial"/>
                <w:b/>
                <w:bCs/>
                <w:color w:val="44546A" w:themeColor="text2"/>
                <w:kern w:val="0"/>
                <w:sz w:val="24"/>
                <w:szCs w:val="24"/>
                <w:u w:val="single"/>
                <w14:ligatures w14:val="none"/>
              </w:rPr>
            </w:pPr>
          </w:p>
          <w:p w14:paraId="782B8113" w14:textId="256CCCF5" w:rsidR="00D11588" w:rsidRDefault="00EF5EE3" w:rsidP="00CA35EE">
            <w:pPr>
              <w:jc w:val="center"/>
              <w:rPr>
                <w:rFonts w:ascii="Arial" w:hAnsi="Arial" w:cs="Arial"/>
                <w:b/>
                <w:bCs/>
                <w:color w:val="44546A" w:themeColor="text2"/>
                <w:kern w:val="0"/>
                <w:sz w:val="24"/>
                <w:szCs w:val="24"/>
                <w:u w:val="single"/>
                <w14:ligatures w14:val="none"/>
              </w:rPr>
            </w:pPr>
            <w:r>
              <w:rPr>
                <w:rFonts w:ascii="Arial" w:hAnsi="Arial" w:cs="Arial"/>
                <w:b/>
                <w:bCs/>
                <w:color w:val="44546A" w:themeColor="text2"/>
                <w:kern w:val="0"/>
                <w:sz w:val="24"/>
                <w:szCs w:val="24"/>
                <w:u w:val="single"/>
                <w14:ligatures w14:val="none"/>
              </w:rPr>
              <w:t xml:space="preserve">Nom de l’action </w:t>
            </w:r>
          </w:p>
          <w:p w14:paraId="38039F1A" w14:textId="77777777" w:rsidR="00D11588" w:rsidRPr="000926E3" w:rsidRDefault="00D11588" w:rsidP="00CA35EE">
            <w:pPr>
              <w:jc w:val="center"/>
              <w:rPr>
                <w:rFonts w:ascii="Arial" w:hAnsi="Arial" w:cs="Arial"/>
                <w:b/>
                <w:bCs/>
                <w:color w:val="44546A" w:themeColor="text2"/>
                <w:kern w:val="0"/>
                <w:sz w:val="24"/>
                <w:szCs w:val="24"/>
                <w:u w:val="single"/>
                <w14:ligatures w14:val="none"/>
              </w:rPr>
            </w:pPr>
          </w:p>
        </w:tc>
        <w:tc>
          <w:tcPr>
            <w:tcW w:w="6846" w:type="dxa"/>
          </w:tcPr>
          <w:p w14:paraId="7DFB832E" w14:textId="77777777" w:rsidR="00D11588" w:rsidRDefault="00D11588" w:rsidP="00CA35EE">
            <w:pPr>
              <w:jc w:val="center"/>
              <w:rPr>
                <w:rFonts w:ascii="Times New Roman" w:hAnsi="Times New Roman" w:cs="Times New Roman"/>
                <w:sz w:val="24"/>
                <w:szCs w:val="24"/>
              </w:rPr>
            </w:pPr>
          </w:p>
          <w:p w14:paraId="34E47AA4" w14:textId="77777777" w:rsidR="00D11588" w:rsidRPr="000926E3" w:rsidRDefault="00D11588" w:rsidP="00CA35EE">
            <w:pPr>
              <w:jc w:val="center"/>
              <w:rPr>
                <w:rFonts w:ascii="Times New Roman" w:hAnsi="Times New Roman" w:cs="Times New Roman"/>
                <w:sz w:val="24"/>
                <w:szCs w:val="24"/>
              </w:rPr>
            </w:pPr>
          </w:p>
        </w:tc>
      </w:tr>
      <w:tr w:rsidR="00EF5EE3" w:rsidRPr="000926E3" w14:paraId="010D6C0F" w14:textId="77777777" w:rsidTr="00D11588">
        <w:trPr>
          <w:trHeight w:val="430"/>
        </w:trPr>
        <w:tc>
          <w:tcPr>
            <w:tcW w:w="2967" w:type="dxa"/>
          </w:tcPr>
          <w:p w14:paraId="433D483F" w14:textId="2B58104D" w:rsidR="00EF5EE3" w:rsidRDefault="00EF5EE3" w:rsidP="00CA35EE">
            <w:pPr>
              <w:jc w:val="center"/>
              <w:rPr>
                <w:rFonts w:ascii="Arial" w:hAnsi="Arial" w:cs="Arial"/>
                <w:b/>
                <w:bCs/>
                <w:color w:val="44546A" w:themeColor="text2"/>
                <w:kern w:val="0"/>
                <w:sz w:val="24"/>
                <w:szCs w:val="24"/>
                <w:u w:val="single"/>
                <w14:ligatures w14:val="none"/>
              </w:rPr>
            </w:pPr>
            <w:r>
              <w:rPr>
                <w:rFonts w:ascii="Arial" w:hAnsi="Arial" w:cs="Arial"/>
                <w:b/>
                <w:bCs/>
                <w:color w:val="44546A" w:themeColor="text2"/>
                <w:kern w:val="0"/>
                <w:sz w:val="24"/>
                <w:szCs w:val="24"/>
                <w:u w:val="single"/>
                <w14:ligatures w14:val="none"/>
              </w:rPr>
              <w:t>Public ciblé</w:t>
            </w:r>
            <w:r w:rsidR="008128B9">
              <w:rPr>
                <w:rFonts w:ascii="Arial" w:hAnsi="Arial" w:cs="Arial"/>
                <w:b/>
                <w:bCs/>
                <w:color w:val="44546A" w:themeColor="text2"/>
                <w:kern w:val="0"/>
                <w:sz w:val="24"/>
                <w:szCs w:val="24"/>
                <w:u w:val="single"/>
                <w14:ligatures w14:val="none"/>
              </w:rPr>
              <w:t xml:space="preserve"> (cocher)</w:t>
            </w:r>
          </w:p>
        </w:tc>
        <w:tc>
          <w:tcPr>
            <w:tcW w:w="6846" w:type="dxa"/>
          </w:tcPr>
          <w:p w14:paraId="08EE9AF1" w14:textId="073D455D" w:rsidR="008128B9" w:rsidRDefault="00EF5EE3" w:rsidP="00EF5EE3">
            <w:pPr>
              <w:rPr>
                <w:rFonts w:ascii="Times New Roman" w:hAnsi="Times New Roman" w:cs="Times New Roman"/>
                <w:sz w:val="24"/>
                <w:szCs w:val="24"/>
              </w:rPr>
            </w:pPr>
            <w:r>
              <w:rPr>
                <w:rFonts w:ascii="Times New Roman" w:hAnsi="Times New Roman" w:cs="Times New Roman"/>
                <w:sz w:val="24"/>
                <w:szCs w:val="24"/>
              </w:rPr>
              <w:t xml:space="preserve">O personne de 60 ans et plus           O Aidé                                     </w:t>
            </w:r>
          </w:p>
          <w:p w14:paraId="4E5118C3" w14:textId="77777777" w:rsidR="008128B9" w:rsidRDefault="008128B9" w:rsidP="00EF5EE3">
            <w:pPr>
              <w:rPr>
                <w:rFonts w:ascii="Times New Roman" w:hAnsi="Times New Roman" w:cs="Times New Roman"/>
                <w:sz w:val="24"/>
                <w:szCs w:val="24"/>
              </w:rPr>
            </w:pPr>
          </w:p>
          <w:p w14:paraId="3F134887" w14:textId="09003F93" w:rsidR="003656DA" w:rsidRDefault="00EF5EE3" w:rsidP="003656DA">
            <w:pPr>
              <w:rPr>
                <w:rFonts w:ascii="Times New Roman" w:hAnsi="Times New Roman" w:cs="Times New Roman"/>
                <w:sz w:val="24"/>
                <w:szCs w:val="24"/>
              </w:rPr>
            </w:pPr>
            <w:r>
              <w:rPr>
                <w:rFonts w:ascii="Times New Roman" w:hAnsi="Times New Roman" w:cs="Times New Roman"/>
                <w:sz w:val="24"/>
                <w:szCs w:val="24"/>
              </w:rPr>
              <w:t xml:space="preserve">O </w:t>
            </w:r>
            <w:r w:rsidR="008128B9">
              <w:rPr>
                <w:rFonts w:ascii="Times New Roman" w:hAnsi="Times New Roman" w:cs="Times New Roman"/>
                <w:sz w:val="24"/>
                <w:szCs w:val="24"/>
              </w:rPr>
              <w:t>Binôme Aidant/Aidé</w:t>
            </w:r>
            <w:r w:rsidR="003656DA">
              <w:rPr>
                <w:rFonts w:ascii="Times New Roman" w:hAnsi="Times New Roman" w:cs="Times New Roman"/>
                <w:sz w:val="24"/>
                <w:szCs w:val="24"/>
              </w:rPr>
              <w:t xml:space="preserve">                   O personnes résid</w:t>
            </w:r>
            <w:r w:rsidR="00A05A2B">
              <w:rPr>
                <w:rFonts w:ascii="Times New Roman" w:hAnsi="Times New Roman" w:cs="Times New Roman"/>
                <w:sz w:val="24"/>
                <w:szCs w:val="24"/>
              </w:rPr>
              <w:t>a</w:t>
            </w:r>
            <w:r w:rsidR="003656DA">
              <w:rPr>
                <w:rFonts w:ascii="Times New Roman" w:hAnsi="Times New Roman" w:cs="Times New Roman"/>
                <w:sz w:val="24"/>
                <w:szCs w:val="24"/>
              </w:rPr>
              <w:t>nt en EHPAD</w:t>
            </w:r>
          </w:p>
          <w:p w14:paraId="2B4F2F07" w14:textId="61D24592" w:rsidR="00EF5EE3" w:rsidRDefault="003656DA" w:rsidP="00EF5EE3">
            <w:pPr>
              <w:rPr>
                <w:rFonts w:ascii="Times New Roman" w:hAnsi="Times New Roman" w:cs="Times New Roman"/>
                <w:sz w:val="24"/>
                <w:szCs w:val="24"/>
              </w:rPr>
            </w:pPr>
            <w:r>
              <w:rPr>
                <w:rFonts w:ascii="Times New Roman" w:hAnsi="Times New Roman" w:cs="Times New Roman"/>
                <w:sz w:val="24"/>
                <w:szCs w:val="24"/>
              </w:rPr>
              <w:t xml:space="preserve"> </w:t>
            </w:r>
          </w:p>
          <w:p w14:paraId="210968FD" w14:textId="5268BA74" w:rsidR="00EF5EE3" w:rsidRDefault="00EF5EE3" w:rsidP="00EF5EE3">
            <w:pPr>
              <w:rPr>
                <w:rFonts w:ascii="Times New Roman" w:hAnsi="Times New Roman" w:cs="Times New Roman"/>
                <w:sz w:val="24"/>
                <w:szCs w:val="24"/>
              </w:rPr>
            </w:pPr>
          </w:p>
        </w:tc>
      </w:tr>
      <w:tr w:rsidR="003656DA" w:rsidRPr="000926E3" w14:paraId="35D0F800" w14:textId="77777777" w:rsidTr="00D11588">
        <w:trPr>
          <w:trHeight w:val="430"/>
        </w:trPr>
        <w:tc>
          <w:tcPr>
            <w:tcW w:w="2967" w:type="dxa"/>
          </w:tcPr>
          <w:p w14:paraId="1C4FD002" w14:textId="77777777" w:rsidR="003656DA" w:rsidRDefault="003656DA" w:rsidP="00CA35EE">
            <w:pPr>
              <w:jc w:val="center"/>
              <w:rPr>
                <w:rFonts w:ascii="Arial" w:hAnsi="Arial" w:cs="Arial"/>
                <w:b/>
                <w:bCs/>
                <w:color w:val="44546A" w:themeColor="text2"/>
                <w:kern w:val="0"/>
                <w:sz w:val="24"/>
                <w:szCs w:val="24"/>
                <w:u w:val="single"/>
                <w14:ligatures w14:val="none"/>
              </w:rPr>
            </w:pPr>
          </w:p>
        </w:tc>
        <w:tc>
          <w:tcPr>
            <w:tcW w:w="6846" w:type="dxa"/>
          </w:tcPr>
          <w:p w14:paraId="3CEB9C1E" w14:textId="77777777" w:rsidR="003656DA" w:rsidRDefault="003656DA" w:rsidP="00EF5EE3">
            <w:pPr>
              <w:rPr>
                <w:rFonts w:ascii="Times New Roman" w:hAnsi="Times New Roman" w:cs="Times New Roman"/>
                <w:sz w:val="24"/>
                <w:szCs w:val="24"/>
              </w:rPr>
            </w:pPr>
          </w:p>
        </w:tc>
      </w:tr>
      <w:tr w:rsidR="00D11588" w:rsidRPr="000926E3" w14:paraId="1C0A9239" w14:textId="77777777" w:rsidTr="00D11588">
        <w:trPr>
          <w:trHeight w:val="563"/>
        </w:trPr>
        <w:tc>
          <w:tcPr>
            <w:tcW w:w="2967" w:type="dxa"/>
          </w:tcPr>
          <w:p w14:paraId="3FA45133" w14:textId="77777777" w:rsidR="00D11588" w:rsidRPr="000926E3" w:rsidRDefault="00D11588" w:rsidP="00CA35EE">
            <w:pPr>
              <w:autoSpaceDE w:val="0"/>
              <w:autoSpaceDN w:val="0"/>
              <w:adjustRightInd w:val="0"/>
              <w:jc w:val="center"/>
              <w:rPr>
                <w:rFonts w:ascii="Arial" w:hAnsi="Arial" w:cs="Arial"/>
                <w:b/>
                <w:color w:val="44546A" w:themeColor="text2"/>
                <w:sz w:val="24"/>
                <w:szCs w:val="24"/>
                <w:u w:val="single"/>
              </w:rPr>
            </w:pPr>
          </w:p>
          <w:p w14:paraId="1DCBF782" w14:textId="77777777" w:rsidR="00D11588" w:rsidRPr="000926E3" w:rsidRDefault="00D11588" w:rsidP="00CA35EE">
            <w:pPr>
              <w:autoSpaceDE w:val="0"/>
              <w:autoSpaceDN w:val="0"/>
              <w:adjustRightInd w:val="0"/>
              <w:jc w:val="center"/>
              <w:rPr>
                <w:rFonts w:ascii="Arial" w:hAnsi="Arial" w:cs="Arial"/>
                <w:b/>
                <w:color w:val="44546A" w:themeColor="text2"/>
                <w:sz w:val="24"/>
                <w:szCs w:val="24"/>
                <w:u w:val="single"/>
              </w:rPr>
            </w:pPr>
            <w:r w:rsidRPr="000926E3">
              <w:rPr>
                <w:rFonts w:ascii="Arial" w:hAnsi="Arial" w:cs="Arial"/>
                <w:b/>
                <w:color w:val="44546A" w:themeColor="text2"/>
                <w:sz w:val="24"/>
                <w:szCs w:val="24"/>
                <w:u w:val="single"/>
              </w:rPr>
              <w:t>Intitulé du projet</w:t>
            </w:r>
          </w:p>
          <w:p w14:paraId="34E2F1DF" w14:textId="77777777" w:rsidR="00D11588" w:rsidRPr="000926E3" w:rsidRDefault="00D11588" w:rsidP="00CA35EE">
            <w:pPr>
              <w:autoSpaceDE w:val="0"/>
              <w:autoSpaceDN w:val="0"/>
              <w:adjustRightInd w:val="0"/>
              <w:jc w:val="center"/>
              <w:rPr>
                <w:rFonts w:ascii="Arial" w:hAnsi="Arial" w:cs="Arial"/>
                <w:b/>
                <w:color w:val="44546A" w:themeColor="text2"/>
                <w:sz w:val="24"/>
                <w:szCs w:val="24"/>
                <w:u w:val="single"/>
              </w:rPr>
            </w:pPr>
          </w:p>
          <w:p w14:paraId="0165C1F8" w14:textId="77777777" w:rsidR="00D11588" w:rsidRPr="000926E3" w:rsidRDefault="00D11588" w:rsidP="00CA35EE">
            <w:pPr>
              <w:autoSpaceDE w:val="0"/>
              <w:autoSpaceDN w:val="0"/>
              <w:adjustRightInd w:val="0"/>
              <w:jc w:val="center"/>
              <w:rPr>
                <w:rFonts w:ascii="Arial" w:hAnsi="Arial" w:cs="Arial"/>
                <w:b/>
                <w:color w:val="44546A" w:themeColor="text2"/>
                <w:sz w:val="24"/>
                <w:szCs w:val="24"/>
                <w:u w:val="single"/>
              </w:rPr>
            </w:pPr>
          </w:p>
        </w:tc>
        <w:tc>
          <w:tcPr>
            <w:tcW w:w="6846" w:type="dxa"/>
          </w:tcPr>
          <w:p w14:paraId="37CF0549" w14:textId="3CA79868" w:rsidR="00D11588" w:rsidRPr="000926E3" w:rsidRDefault="00D11588" w:rsidP="00CA35EE">
            <w:pPr>
              <w:jc w:val="center"/>
              <w:rPr>
                <w:rFonts w:ascii="Times New Roman" w:hAnsi="Times New Roman" w:cs="Times New Roman"/>
                <w:sz w:val="24"/>
                <w:szCs w:val="24"/>
              </w:rPr>
            </w:pPr>
          </w:p>
        </w:tc>
      </w:tr>
      <w:tr w:rsidR="00D11588" w:rsidRPr="000926E3" w14:paraId="6AE0EF2E" w14:textId="77777777" w:rsidTr="00D11588">
        <w:trPr>
          <w:trHeight w:val="2817"/>
        </w:trPr>
        <w:tc>
          <w:tcPr>
            <w:tcW w:w="2967" w:type="dxa"/>
          </w:tcPr>
          <w:p w14:paraId="5C984556" w14:textId="77777777" w:rsidR="00D11588" w:rsidRPr="000926E3" w:rsidRDefault="00D11588" w:rsidP="00CA35EE">
            <w:pPr>
              <w:spacing w:before="240" w:after="240"/>
              <w:jc w:val="center"/>
              <w:rPr>
                <w:rFonts w:ascii="Arial" w:hAnsi="Arial" w:cs="Arial"/>
                <w:b/>
                <w:color w:val="44546A" w:themeColor="text2"/>
                <w:kern w:val="0"/>
                <w:sz w:val="24"/>
                <w:szCs w:val="24"/>
                <w14:ligatures w14:val="none"/>
              </w:rPr>
            </w:pPr>
            <w:r w:rsidRPr="000926E3">
              <w:rPr>
                <w:rFonts w:ascii="Arial" w:hAnsi="Arial" w:cs="Arial"/>
                <w:b/>
                <w:color w:val="44546A" w:themeColor="text2"/>
                <w:kern w:val="0"/>
                <w:sz w:val="24"/>
                <w:szCs w:val="24"/>
                <w:u w:val="single"/>
                <w14:ligatures w14:val="none"/>
              </w:rPr>
              <w:t>Contexte :</w:t>
            </w:r>
            <w:r w:rsidRPr="000926E3">
              <w:rPr>
                <w:rFonts w:ascii="Arial" w:hAnsi="Arial" w:cs="Arial"/>
                <w:b/>
                <w:color w:val="44546A" w:themeColor="text2"/>
                <w:kern w:val="0"/>
                <w:sz w:val="24"/>
                <w:szCs w:val="24"/>
                <w14:ligatures w14:val="none"/>
              </w:rPr>
              <w:t xml:space="preserve"> </w:t>
            </w:r>
            <w:r w:rsidRPr="000926E3">
              <w:rPr>
                <w:rFonts w:ascii="Arial" w:hAnsi="Arial" w:cs="Arial"/>
                <w:color w:val="44546A" w:themeColor="text2"/>
                <w:kern w:val="0"/>
                <w:sz w:val="24"/>
                <w:szCs w:val="24"/>
                <w14:ligatures w14:val="none"/>
              </w:rPr>
              <w:t xml:space="preserve">(problématiques </w:t>
            </w:r>
            <w:r w:rsidRPr="000926E3">
              <w:rPr>
                <w:rFonts w:ascii="Arial" w:hAnsi="Arial" w:cs="Arial"/>
                <w:b/>
                <w:bCs/>
                <w:color w:val="44546A" w:themeColor="text2"/>
                <w:kern w:val="0"/>
                <w:sz w:val="24"/>
                <w:szCs w:val="24"/>
                <w14:ligatures w14:val="none"/>
              </w:rPr>
              <w:t>locales</w:t>
            </w:r>
            <w:r w:rsidRPr="000926E3">
              <w:rPr>
                <w:rFonts w:ascii="Arial" w:hAnsi="Arial" w:cs="Arial"/>
                <w:color w:val="44546A" w:themeColor="text2"/>
                <w:kern w:val="0"/>
                <w:sz w:val="24"/>
                <w:szCs w:val="24"/>
                <w14:ligatures w14:val="none"/>
              </w:rPr>
              <w:t xml:space="preserve"> à l’origine de l’action)</w:t>
            </w:r>
          </w:p>
          <w:p w14:paraId="58A8C9A9" w14:textId="77777777" w:rsidR="00D11588" w:rsidRPr="000926E3" w:rsidRDefault="00D11588" w:rsidP="00CA35EE">
            <w:pPr>
              <w:spacing w:after="240"/>
              <w:jc w:val="center"/>
              <w:rPr>
                <w:rFonts w:ascii="Arial" w:hAnsi="Arial" w:cs="Arial"/>
                <w:color w:val="44546A" w:themeColor="text2"/>
                <w:sz w:val="24"/>
                <w:szCs w:val="24"/>
              </w:rPr>
            </w:pPr>
          </w:p>
        </w:tc>
        <w:tc>
          <w:tcPr>
            <w:tcW w:w="6846" w:type="dxa"/>
            <w:tcBorders>
              <w:bottom w:val="single" w:sz="8" w:space="0" w:color="44546A" w:themeColor="text2"/>
            </w:tcBorders>
          </w:tcPr>
          <w:p w14:paraId="5E4D34EE" w14:textId="77777777" w:rsidR="00D11588" w:rsidRDefault="00D11588" w:rsidP="00CA35EE">
            <w:pPr>
              <w:spacing w:after="240"/>
              <w:jc w:val="center"/>
              <w:rPr>
                <w:rFonts w:ascii="Times New Roman" w:hAnsi="Times New Roman" w:cs="Times New Roman"/>
                <w:sz w:val="24"/>
                <w:szCs w:val="24"/>
              </w:rPr>
            </w:pPr>
          </w:p>
          <w:p w14:paraId="52F474D0" w14:textId="77777777" w:rsidR="00D11588" w:rsidRDefault="00D11588" w:rsidP="00CA35EE">
            <w:pPr>
              <w:spacing w:after="240"/>
              <w:jc w:val="center"/>
              <w:rPr>
                <w:rFonts w:ascii="Times New Roman" w:hAnsi="Times New Roman" w:cs="Times New Roman"/>
                <w:sz w:val="24"/>
                <w:szCs w:val="24"/>
              </w:rPr>
            </w:pPr>
          </w:p>
          <w:p w14:paraId="07322E0D" w14:textId="77777777" w:rsidR="00D11588" w:rsidRDefault="00D11588" w:rsidP="00CA35EE">
            <w:pPr>
              <w:spacing w:after="240"/>
              <w:jc w:val="center"/>
              <w:rPr>
                <w:rFonts w:ascii="Times New Roman" w:hAnsi="Times New Roman" w:cs="Times New Roman"/>
                <w:sz w:val="24"/>
                <w:szCs w:val="24"/>
              </w:rPr>
            </w:pPr>
          </w:p>
          <w:p w14:paraId="2B1D5E13" w14:textId="77777777" w:rsidR="00D11588" w:rsidRDefault="00D11588" w:rsidP="00CA35EE">
            <w:pPr>
              <w:spacing w:after="240"/>
              <w:jc w:val="center"/>
              <w:rPr>
                <w:rFonts w:ascii="Times New Roman" w:hAnsi="Times New Roman" w:cs="Times New Roman"/>
                <w:sz w:val="24"/>
                <w:szCs w:val="24"/>
              </w:rPr>
            </w:pPr>
          </w:p>
          <w:p w14:paraId="20AEBEF8" w14:textId="77777777" w:rsidR="00D11588" w:rsidRPr="000926E3" w:rsidRDefault="00D11588" w:rsidP="00CA35EE">
            <w:pPr>
              <w:spacing w:after="240"/>
              <w:rPr>
                <w:rFonts w:ascii="Times New Roman" w:hAnsi="Times New Roman" w:cs="Times New Roman"/>
                <w:sz w:val="24"/>
                <w:szCs w:val="24"/>
              </w:rPr>
            </w:pPr>
          </w:p>
        </w:tc>
      </w:tr>
      <w:tr w:rsidR="00D11588" w:rsidRPr="000926E3" w14:paraId="7C742124" w14:textId="77777777" w:rsidTr="00CA35EE">
        <w:trPr>
          <w:trHeight w:val="1256"/>
        </w:trPr>
        <w:tc>
          <w:tcPr>
            <w:tcW w:w="9813" w:type="dxa"/>
            <w:gridSpan w:val="2"/>
          </w:tcPr>
          <w:p w14:paraId="78D7736D" w14:textId="5E53F8BA" w:rsidR="00D11588" w:rsidRPr="00C66BBA" w:rsidRDefault="00D11588" w:rsidP="00CA35EE">
            <w:pPr>
              <w:rPr>
                <w:rFonts w:ascii="Times New Roman" w:hAnsi="Times New Roman" w:cs="Times New Roman"/>
                <w:sz w:val="28"/>
                <w:szCs w:val="28"/>
                <w:u w:val="single"/>
              </w:rPr>
            </w:pPr>
          </w:p>
        </w:tc>
      </w:tr>
      <w:tr w:rsidR="00D11588" w:rsidRPr="000926E3" w14:paraId="022CBB95" w14:textId="77777777" w:rsidTr="00D11588">
        <w:trPr>
          <w:trHeight w:val="3099"/>
        </w:trPr>
        <w:tc>
          <w:tcPr>
            <w:tcW w:w="2967" w:type="dxa"/>
          </w:tcPr>
          <w:p w14:paraId="0E286EB9" w14:textId="77777777" w:rsidR="00D11588" w:rsidRDefault="00D11588" w:rsidP="00CA35EE">
            <w:pPr>
              <w:jc w:val="center"/>
              <w:rPr>
                <w:rFonts w:ascii="Arial" w:hAnsi="Arial" w:cs="Arial"/>
                <w:b/>
                <w:color w:val="44546A" w:themeColor="text2"/>
                <w:kern w:val="0"/>
                <w:sz w:val="24"/>
                <w:szCs w:val="24"/>
                <w:u w:val="single"/>
                <w14:ligatures w14:val="none"/>
              </w:rPr>
            </w:pPr>
          </w:p>
          <w:p w14:paraId="402C606F" w14:textId="77777777" w:rsidR="00D11588" w:rsidRDefault="00D11588" w:rsidP="00CA35EE">
            <w:pPr>
              <w:jc w:val="center"/>
              <w:rPr>
                <w:rFonts w:ascii="Arial" w:hAnsi="Arial" w:cs="Arial"/>
                <w:b/>
                <w:color w:val="44546A" w:themeColor="text2"/>
                <w:kern w:val="0"/>
                <w:sz w:val="24"/>
                <w:szCs w:val="24"/>
                <w:u w:val="single"/>
                <w14:ligatures w14:val="none"/>
              </w:rPr>
            </w:pPr>
          </w:p>
          <w:p w14:paraId="017C6921" w14:textId="77777777" w:rsidR="00D11588" w:rsidRDefault="00D11588" w:rsidP="00CA35EE">
            <w:pPr>
              <w:jc w:val="center"/>
              <w:rPr>
                <w:rFonts w:ascii="Arial" w:hAnsi="Arial" w:cs="Arial"/>
                <w:b/>
                <w:color w:val="44546A" w:themeColor="text2"/>
                <w:kern w:val="0"/>
                <w:sz w:val="24"/>
                <w:szCs w:val="24"/>
                <w:u w:val="single"/>
                <w14:ligatures w14:val="none"/>
              </w:rPr>
            </w:pPr>
          </w:p>
          <w:p w14:paraId="1CD9D28F" w14:textId="77777777" w:rsidR="00D11588" w:rsidRPr="000926E3" w:rsidRDefault="00D11588" w:rsidP="00CA35EE">
            <w:pPr>
              <w:jc w:val="center"/>
              <w:rPr>
                <w:rFonts w:ascii="Arial" w:hAnsi="Arial" w:cs="Arial"/>
                <w:b/>
                <w:color w:val="44546A" w:themeColor="text2"/>
                <w:kern w:val="0"/>
                <w:sz w:val="24"/>
                <w:szCs w:val="24"/>
                <w:u w:val="single"/>
                <w14:ligatures w14:val="none"/>
              </w:rPr>
            </w:pPr>
            <w:r w:rsidRPr="000926E3">
              <w:rPr>
                <w:rFonts w:ascii="Arial" w:hAnsi="Arial" w:cs="Arial"/>
                <w:b/>
                <w:color w:val="44546A" w:themeColor="text2"/>
                <w:kern w:val="0"/>
                <w:sz w:val="24"/>
                <w:szCs w:val="24"/>
                <w:u w:val="single"/>
                <w14:ligatures w14:val="none"/>
              </w:rPr>
              <w:t>Description de l’action</w:t>
            </w:r>
          </w:p>
          <w:p w14:paraId="6B6F7AEF" w14:textId="77777777" w:rsidR="00D11588" w:rsidRPr="002337E8" w:rsidRDefault="00D11588" w:rsidP="00CA35EE">
            <w:pPr>
              <w:jc w:val="center"/>
              <w:rPr>
                <w:rFonts w:ascii="Arial" w:hAnsi="Arial" w:cs="Arial"/>
                <w:i/>
                <w:iCs/>
                <w:color w:val="44546A" w:themeColor="text2"/>
                <w:kern w:val="0"/>
                <w:sz w:val="24"/>
                <w:szCs w:val="24"/>
                <w14:ligatures w14:val="none"/>
              </w:rPr>
            </w:pPr>
            <w:r w:rsidRPr="002337E8">
              <w:rPr>
                <w:rFonts w:ascii="Arial" w:hAnsi="Arial" w:cs="Arial"/>
                <w:i/>
                <w:iCs/>
                <w:sz w:val="24"/>
                <w:szCs w:val="24"/>
              </w:rPr>
              <w:t>(</w:t>
            </w:r>
            <w:r w:rsidRPr="002337E8">
              <w:rPr>
                <w:rFonts w:ascii="Arial" w:hAnsi="Arial" w:cs="Arial"/>
                <w:i/>
                <w:iCs/>
                <w:color w:val="44546A" w:themeColor="text2"/>
                <w:kern w:val="0"/>
                <w:sz w:val="24"/>
                <w:szCs w:val="24"/>
                <w:u w:val="single"/>
                <w14:ligatures w14:val="none"/>
              </w:rPr>
              <w:t>Une fiche par action)</w:t>
            </w:r>
          </w:p>
        </w:tc>
        <w:tc>
          <w:tcPr>
            <w:tcW w:w="6846" w:type="dxa"/>
            <w:tcBorders>
              <w:top w:val="single" w:sz="4" w:space="0" w:color="auto"/>
            </w:tcBorders>
          </w:tcPr>
          <w:p w14:paraId="2ECC1700" w14:textId="77777777" w:rsidR="00D11588" w:rsidRDefault="00D11588" w:rsidP="00CA35EE">
            <w:pPr>
              <w:jc w:val="center"/>
              <w:rPr>
                <w:rFonts w:ascii="Times New Roman" w:hAnsi="Times New Roman" w:cs="Times New Roman"/>
                <w:sz w:val="24"/>
                <w:szCs w:val="24"/>
              </w:rPr>
            </w:pPr>
          </w:p>
          <w:p w14:paraId="669B3A15" w14:textId="77777777" w:rsidR="00D11588" w:rsidRDefault="00D11588" w:rsidP="00CA35EE">
            <w:pPr>
              <w:jc w:val="center"/>
              <w:rPr>
                <w:rFonts w:ascii="Times New Roman" w:hAnsi="Times New Roman" w:cs="Times New Roman"/>
                <w:sz w:val="24"/>
                <w:szCs w:val="24"/>
              </w:rPr>
            </w:pPr>
          </w:p>
          <w:p w14:paraId="6C1024B9" w14:textId="77777777" w:rsidR="00D11588" w:rsidRDefault="00D11588" w:rsidP="00CA35EE">
            <w:pPr>
              <w:jc w:val="center"/>
              <w:rPr>
                <w:rFonts w:ascii="Times New Roman" w:hAnsi="Times New Roman" w:cs="Times New Roman"/>
                <w:sz w:val="24"/>
                <w:szCs w:val="24"/>
              </w:rPr>
            </w:pPr>
          </w:p>
          <w:p w14:paraId="425DB907" w14:textId="77777777" w:rsidR="00D11588" w:rsidRDefault="00D11588" w:rsidP="00CA35EE">
            <w:pPr>
              <w:jc w:val="center"/>
              <w:rPr>
                <w:rFonts w:ascii="Times New Roman" w:hAnsi="Times New Roman" w:cs="Times New Roman"/>
                <w:sz w:val="24"/>
                <w:szCs w:val="24"/>
              </w:rPr>
            </w:pPr>
          </w:p>
          <w:p w14:paraId="20902A12" w14:textId="77777777" w:rsidR="00D11588" w:rsidRDefault="00D11588" w:rsidP="00CA35EE">
            <w:pPr>
              <w:jc w:val="center"/>
              <w:rPr>
                <w:rFonts w:ascii="Times New Roman" w:hAnsi="Times New Roman" w:cs="Times New Roman"/>
                <w:sz w:val="24"/>
                <w:szCs w:val="24"/>
              </w:rPr>
            </w:pPr>
          </w:p>
          <w:p w14:paraId="55AAB6ED" w14:textId="77777777" w:rsidR="00D11588" w:rsidRDefault="00D11588" w:rsidP="00CA35EE">
            <w:pPr>
              <w:jc w:val="center"/>
              <w:rPr>
                <w:rFonts w:ascii="Times New Roman" w:hAnsi="Times New Roman" w:cs="Times New Roman"/>
                <w:sz w:val="24"/>
                <w:szCs w:val="24"/>
              </w:rPr>
            </w:pPr>
          </w:p>
          <w:p w14:paraId="11387964" w14:textId="77777777" w:rsidR="00D11588" w:rsidRDefault="00D11588" w:rsidP="00CA35EE">
            <w:pPr>
              <w:jc w:val="center"/>
              <w:rPr>
                <w:rFonts w:ascii="Times New Roman" w:hAnsi="Times New Roman" w:cs="Times New Roman"/>
                <w:sz w:val="24"/>
                <w:szCs w:val="24"/>
              </w:rPr>
            </w:pPr>
          </w:p>
          <w:p w14:paraId="3E95BC42" w14:textId="77777777" w:rsidR="00D11588" w:rsidRDefault="00D11588" w:rsidP="00CA35EE">
            <w:pPr>
              <w:jc w:val="center"/>
              <w:rPr>
                <w:rFonts w:ascii="Times New Roman" w:hAnsi="Times New Roman" w:cs="Times New Roman"/>
                <w:sz w:val="24"/>
                <w:szCs w:val="24"/>
              </w:rPr>
            </w:pPr>
          </w:p>
          <w:p w14:paraId="1163FC08" w14:textId="77777777" w:rsidR="00D11588" w:rsidRDefault="00D11588" w:rsidP="00CA35EE">
            <w:pPr>
              <w:jc w:val="center"/>
              <w:rPr>
                <w:rFonts w:ascii="Times New Roman" w:hAnsi="Times New Roman" w:cs="Times New Roman"/>
                <w:sz w:val="24"/>
                <w:szCs w:val="24"/>
              </w:rPr>
            </w:pPr>
          </w:p>
          <w:p w14:paraId="43C88065" w14:textId="77777777" w:rsidR="00D11588" w:rsidRDefault="00D11588" w:rsidP="00CA35EE">
            <w:pPr>
              <w:jc w:val="center"/>
              <w:rPr>
                <w:rFonts w:ascii="Times New Roman" w:hAnsi="Times New Roman" w:cs="Times New Roman"/>
                <w:sz w:val="24"/>
                <w:szCs w:val="24"/>
              </w:rPr>
            </w:pPr>
          </w:p>
          <w:p w14:paraId="7DF27316" w14:textId="77777777" w:rsidR="00D11588" w:rsidRDefault="00D11588" w:rsidP="00CA35EE">
            <w:pPr>
              <w:jc w:val="center"/>
              <w:rPr>
                <w:rFonts w:ascii="Times New Roman" w:hAnsi="Times New Roman" w:cs="Times New Roman"/>
                <w:sz w:val="24"/>
                <w:szCs w:val="24"/>
              </w:rPr>
            </w:pPr>
          </w:p>
          <w:p w14:paraId="59360F5F" w14:textId="77777777" w:rsidR="00D11588" w:rsidRDefault="00D11588" w:rsidP="00CA35EE">
            <w:pPr>
              <w:jc w:val="center"/>
              <w:rPr>
                <w:rFonts w:ascii="Times New Roman" w:hAnsi="Times New Roman" w:cs="Times New Roman"/>
                <w:sz w:val="24"/>
                <w:szCs w:val="24"/>
              </w:rPr>
            </w:pPr>
          </w:p>
          <w:p w14:paraId="09F89D6F" w14:textId="77777777" w:rsidR="00D11588" w:rsidRDefault="00D11588" w:rsidP="00CA35EE">
            <w:pPr>
              <w:jc w:val="center"/>
              <w:rPr>
                <w:rFonts w:ascii="Times New Roman" w:hAnsi="Times New Roman" w:cs="Times New Roman"/>
                <w:sz w:val="24"/>
                <w:szCs w:val="24"/>
              </w:rPr>
            </w:pPr>
          </w:p>
          <w:p w14:paraId="21BC70B6" w14:textId="77777777" w:rsidR="00D11588" w:rsidRDefault="00D11588" w:rsidP="00CA35EE">
            <w:pPr>
              <w:jc w:val="center"/>
              <w:rPr>
                <w:rFonts w:ascii="Times New Roman" w:hAnsi="Times New Roman" w:cs="Times New Roman"/>
                <w:sz w:val="24"/>
                <w:szCs w:val="24"/>
              </w:rPr>
            </w:pPr>
          </w:p>
          <w:p w14:paraId="553CB13C" w14:textId="77777777" w:rsidR="00D11588" w:rsidRDefault="00D11588" w:rsidP="00CA35EE">
            <w:pPr>
              <w:jc w:val="center"/>
              <w:rPr>
                <w:rFonts w:ascii="Times New Roman" w:hAnsi="Times New Roman" w:cs="Times New Roman"/>
                <w:sz w:val="24"/>
                <w:szCs w:val="24"/>
              </w:rPr>
            </w:pPr>
          </w:p>
          <w:p w14:paraId="146830B4" w14:textId="77777777" w:rsidR="00D11588" w:rsidRDefault="00D11588" w:rsidP="00CA35EE">
            <w:pPr>
              <w:jc w:val="center"/>
              <w:rPr>
                <w:rFonts w:ascii="Times New Roman" w:hAnsi="Times New Roman" w:cs="Times New Roman"/>
                <w:sz w:val="24"/>
                <w:szCs w:val="24"/>
              </w:rPr>
            </w:pPr>
          </w:p>
          <w:p w14:paraId="7C211E10" w14:textId="77777777" w:rsidR="00D11588" w:rsidRDefault="00D11588" w:rsidP="00CA35EE">
            <w:pPr>
              <w:jc w:val="center"/>
              <w:rPr>
                <w:rFonts w:ascii="Times New Roman" w:hAnsi="Times New Roman" w:cs="Times New Roman"/>
                <w:sz w:val="24"/>
                <w:szCs w:val="24"/>
              </w:rPr>
            </w:pPr>
          </w:p>
          <w:p w14:paraId="1D8B4041" w14:textId="77777777" w:rsidR="00D11588" w:rsidRDefault="00D11588" w:rsidP="00CA35EE">
            <w:pPr>
              <w:jc w:val="center"/>
              <w:rPr>
                <w:rFonts w:ascii="Times New Roman" w:hAnsi="Times New Roman" w:cs="Times New Roman"/>
                <w:sz w:val="24"/>
                <w:szCs w:val="24"/>
              </w:rPr>
            </w:pPr>
          </w:p>
        </w:tc>
      </w:tr>
      <w:tr w:rsidR="00D11588" w:rsidRPr="000926E3" w14:paraId="1458782B" w14:textId="77777777" w:rsidTr="00D11588">
        <w:trPr>
          <w:trHeight w:val="1839"/>
        </w:trPr>
        <w:tc>
          <w:tcPr>
            <w:tcW w:w="2967" w:type="dxa"/>
          </w:tcPr>
          <w:p w14:paraId="0924FEED" w14:textId="77777777" w:rsidR="00D11588" w:rsidRPr="000926E3" w:rsidRDefault="00D11588" w:rsidP="00CA35EE">
            <w:pPr>
              <w:spacing w:before="240"/>
              <w:jc w:val="center"/>
              <w:rPr>
                <w:rFonts w:ascii="Arial" w:hAnsi="Arial" w:cs="Arial"/>
                <w:b/>
                <w:color w:val="44546A" w:themeColor="text2"/>
                <w:kern w:val="0"/>
                <w:sz w:val="24"/>
                <w:szCs w:val="24"/>
                <w14:ligatures w14:val="none"/>
              </w:rPr>
            </w:pPr>
            <w:r w:rsidRPr="000926E3">
              <w:rPr>
                <w:rFonts w:ascii="Arial" w:hAnsi="Arial" w:cs="Arial"/>
                <w:b/>
                <w:color w:val="44546A" w:themeColor="text2"/>
                <w:kern w:val="0"/>
                <w:sz w:val="24"/>
                <w:szCs w:val="24"/>
                <w:u w:val="single"/>
                <w14:ligatures w14:val="none"/>
              </w:rPr>
              <w:lastRenderedPageBreak/>
              <w:t>Objectif</w:t>
            </w:r>
            <w:r>
              <w:rPr>
                <w:rFonts w:ascii="Arial" w:hAnsi="Arial" w:cs="Arial"/>
                <w:b/>
                <w:color w:val="44546A" w:themeColor="text2"/>
                <w:kern w:val="0"/>
                <w:sz w:val="24"/>
                <w:szCs w:val="24"/>
                <w:u w:val="single"/>
                <w14:ligatures w14:val="none"/>
              </w:rPr>
              <w:t xml:space="preserve">s : </w:t>
            </w:r>
            <w:r w:rsidRPr="000926E3">
              <w:rPr>
                <w:rFonts w:ascii="Arial" w:hAnsi="Arial" w:cs="Arial"/>
                <w:color w:val="44546A" w:themeColor="text2"/>
                <w:kern w:val="0"/>
                <w:sz w:val="24"/>
                <w:szCs w:val="24"/>
                <w14:ligatures w14:val="none"/>
              </w:rPr>
              <w:t>(</w:t>
            </w:r>
            <w:r w:rsidRPr="00DC67F1">
              <w:rPr>
                <w:rFonts w:ascii="Arial" w:hAnsi="Arial" w:cs="Arial"/>
                <w:color w:val="44546A" w:themeColor="text2"/>
                <w:kern w:val="0"/>
                <w:sz w:val="24"/>
                <w:szCs w:val="24"/>
                <w14:ligatures w14:val="none"/>
              </w:rPr>
              <w:t>buts visés</w:t>
            </w:r>
            <w:r w:rsidRPr="000926E3">
              <w:rPr>
                <w:rFonts w:ascii="Arial" w:hAnsi="Arial" w:cs="Arial"/>
                <w:color w:val="44546A" w:themeColor="text2"/>
                <w:kern w:val="0"/>
                <w:sz w:val="24"/>
                <w:szCs w:val="24"/>
                <w14:ligatures w14:val="none"/>
              </w:rPr>
              <w:t>) au regard de la prévention de la perte d’autonomie</w:t>
            </w:r>
          </w:p>
          <w:p w14:paraId="6B547BA0" w14:textId="77777777" w:rsidR="00D11588" w:rsidRPr="000926E3" w:rsidRDefault="00D11588" w:rsidP="00CA35EE">
            <w:pPr>
              <w:jc w:val="center"/>
              <w:rPr>
                <w:rFonts w:ascii="Arial" w:hAnsi="Arial" w:cs="Arial"/>
                <w:sz w:val="24"/>
                <w:szCs w:val="24"/>
              </w:rPr>
            </w:pPr>
          </w:p>
        </w:tc>
        <w:tc>
          <w:tcPr>
            <w:tcW w:w="6846" w:type="dxa"/>
          </w:tcPr>
          <w:p w14:paraId="23179C6F" w14:textId="77777777" w:rsidR="00D11588" w:rsidRDefault="00D11588" w:rsidP="00CA35EE">
            <w:pPr>
              <w:jc w:val="center"/>
              <w:rPr>
                <w:rFonts w:ascii="Times New Roman" w:hAnsi="Times New Roman" w:cs="Times New Roman"/>
                <w:sz w:val="24"/>
                <w:szCs w:val="24"/>
              </w:rPr>
            </w:pPr>
          </w:p>
          <w:p w14:paraId="3D713C04" w14:textId="77777777" w:rsidR="00D11588" w:rsidRDefault="00D11588" w:rsidP="00CA35EE">
            <w:pPr>
              <w:jc w:val="center"/>
              <w:rPr>
                <w:rFonts w:ascii="Times New Roman" w:hAnsi="Times New Roman" w:cs="Times New Roman"/>
                <w:sz w:val="24"/>
                <w:szCs w:val="24"/>
              </w:rPr>
            </w:pPr>
          </w:p>
          <w:p w14:paraId="3C18321B" w14:textId="77777777" w:rsidR="00D11588" w:rsidRDefault="00D11588" w:rsidP="00CA35EE">
            <w:pPr>
              <w:jc w:val="center"/>
              <w:rPr>
                <w:rFonts w:ascii="Times New Roman" w:hAnsi="Times New Roman" w:cs="Times New Roman"/>
                <w:sz w:val="24"/>
                <w:szCs w:val="24"/>
              </w:rPr>
            </w:pPr>
          </w:p>
          <w:p w14:paraId="074708AF" w14:textId="77777777" w:rsidR="00D11588" w:rsidRDefault="00D11588" w:rsidP="00CA35EE">
            <w:pPr>
              <w:jc w:val="center"/>
              <w:rPr>
                <w:rFonts w:ascii="Times New Roman" w:hAnsi="Times New Roman" w:cs="Times New Roman"/>
                <w:sz w:val="24"/>
                <w:szCs w:val="24"/>
              </w:rPr>
            </w:pPr>
          </w:p>
          <w:p w14:paraId="4B24D101" w14:textId="77777777" w:rsidR="00D11588" w:rsidRDefault="00D11588" w:rsidP="00CA35EE">
            <w:pPr>
              <w:jc w:val="center"/>
              <w:rPr>
                <w:rFonts w:ascii="Times New Roman" w:hAnsi="Times New Roman" w:cs="Times New Roman"/>
                <w:sz w:val="24"/>
                <w:szCs w:val="24"/>
              </w:rPr>
            </w:pPr>
          </w:p>
          <w:p w14:paraId="5E72EC60" w14:textId="77777777" w:rsidR="00D11588" w:rsidRDefault="00D11588" w:rsidP="00CA35EE">
            <w:pPr>
              <w:jc w:val="center"/>
              <w:rPr>
                <w:rFonts w:ascii="Times New Roman" w:hAnsi="Times New Roman" w:cs="Times New Roman"/>
                <w:sz w:val="24"/>
                <w:szCs w:val="24"/>
              </w:rPr>
            </w:pPr>
          </w:p>
          <w:p w14:paraId="79E316FB" w14:textId="77777777" w:rsidR="00D11588" w:rsidRDefault="00D11588" w:rsidP="00CA35EE">
            <w:pPr>
              <w:jc w:val="center"/>
              <w:rPr>
                <w:rFonts w:ascii="Times New Roman" w:hAnsi="Times New Roman" w:cs="Times New Roman"/>
                <w:sz w:val="24"/>
                <w:szCs w:val="24"/>
              </w:rPr>
            </w:pPr>
          </w:p>
          <w:p w14:paraId="17F5A1E8" w14:textId="77777777" w:rsidR="00D11588" w:rsidRDefault="00D11588" w:rsidP="00CA35EE">
            <w:pPr>
              <w:jc w:val="center"/>
              <w:rPr>
                <w:rFonts w:ascii="Times New Roman" w:hAnsi="Times New Roman" w:cs="Times New Roman"/>
                <w:sz w:val="24"/>
                <w:szCs w:val="24"/>
              </w:rPr>
            </w:pPr>
          </w:p>
          <w:p w14:paraId="45510B89" w14:textId="77777777" w:rsidR="00D11588" w:rsidRDefault="00D11588" w:rsidP="00CA35EE">
            <w:pPr>
              <w:jc w:val="center"/>
              <w:rPr>
                <w:rFonts w:ascii="Times New Roman" w:hAnsi="Times New Roman" w:cs="Times New Roman"/>
                <w:sz w:val="24"/>
                <w:szCs w:val="24"/>
              </w:rPr>
            </w:pPr>
          </w:p>
          <w:p w14:paraId="513460D5" w14:textId="77777777" w:rsidR="00D11588" w:rsidRDefault="00D11588" w:rsidP="00CA35EE">
            <w:pPr>
              <w:jc w:val="center"/>
              <w:rPr>
                <w:rFonts w:ascii="Times New Roman" w:hAnsi="Times New Roman" w:cs="Times New Roman"/>
                <w:sz w:val="24"/>
                <w:szCs w:val="24"/>
              </w:rPr>
            </w:pPr>
          </w:p>
          <w:p w14:paraId="6173B1F4" w14:textId="77777777" w:rsidR="00D11588" w:rsidRDefault="00D11588" w:rsidP="00CA35EE">
            <w:pPr>
              <w:jc w:val="center"/>
              <w:rPr>
                <w:rFonts w:ascii="Times New Roman" w:hAnsi="Times New Roman" w:cs="Times New Roman"/>
                <w:sz w:val="24"/>
                <w:szCs w:val="24"/>
              </w:rPr>
            </w:pPr>
          </w:p>
          <w:p w14:paraId="2E7ED108" w14:textId="77777777" w:rsidR="00D11588" w:rsidRDefault="00D11588" w:rsidP="00CA35EE">
            <w:pPr>
              <w:jc w:val="center"/>
              <w:rPr>
                <w:rFonts w:ascii="Times New Roman" w:hAnsi="Times New Roman" w:cs="Times New Roman"/>
                <w:sz w:val="24"/>
                <w:szCs w:val="24"/>
              </w:rPr>
            </w:pPr>
          </w:p>
          <w:p w14:paraId="5225EF41" w14:textId="77777777" w:rsidR="00D11588" w:rsidRPr="000926E3" w:rsidRDefault="00D11588" w:rsidP="00CA35EE">
            <w:pPr>
              <w:jc w:val="center"/>
              <w:rPr>
                <w:rFonts w:ascii="Times New Roman" w:hAnsi="Times New Roman" w:cs="Times New Roman"/>
                <w:sz w:val="24"/>
                <w:szCs w:val="24"/>
              </w:rPr>
            </w:pPr>
          </w:p>
        </w:tc>
      </w:tr>
      <w:tr w:rsidR="00D11588" w:rsidRPr="000926E3" w14:paraId="3B302692" w14:textId="77777777" w:rsidTr="00D11588">
        <w:trPr>
          <w:trHeight w:val="1682"/>
        </w:trPr>
        <w:tc>
          <w:tcPr>
            <w:tcW w:w="2967" w:type="dxa"/>
          </w:tcPr>
          <w:p w14:paraId="2106BE26" w14:textId="77777777" w:rsidR="00D11588" w:rsidRPr="000926E3" w:rsidRDefault="00D11588" w:rsidP="00CA35EE">
            <w:pPr>
              <w:spacing w:before="240"/>
              <w:jc w:val="center"/>
              <w:rPr>
                <w:rFonts w:ascii="Arial" w:hAnsi="Arial" w:cs="Arial"/>
                <w:b/>
                <w:color w:val="44546A" w:themeColor="text2"/>
                <w:kern w:val="0"/>
                <w:sz w:val="24"/>
                <w:szCs w:val="24"/>
                <w14:ligatures w14:val="none"/>
              </w:rPr>
            </w:pPr>
            <w:r w:rsidRPr="00AB214A">
              <w:rPr>
                <w:rFonts w:ascii="Arial" w:hAnsi="Arial" w:cs="Arial"/>
                <w:b/>
                <w:color w:val="44546A" w:themeColor="text2"/>
                <w:kern w:val="0"/>
                <w:sz w:val="24"/>
                <w:szCs w:val="24"/>
                <w:u w:val="single"/>
                <w14:ligatures w14:val="none"/>
              </w:rPr>
              <w:t>Résultats</w:t>
            </w:r>
            <w:r>
              <w:rPr>
                <w:rFonts w:ascii="Arial" w:hAnsi="Arial" w:cs="Arial"/>
                <w:b/>
                <w:color w:val="44546A" w:themeColor="text2"/>
                <w:kern w:val="0"/>
                <w:sz w:val="24"/>
                <w:szCs w:val="24"/>
                <w:u w:val="single"/>
                <w14:ligatures w14:val="none"/>
              </w:rPr>
              <w:t> </w:t>
            </w:r>
            <w:r w:rsidRPr="00AB214A">
              <w:rPr>
                <w:rFonts w:ascii="Arial" w:hAnsi="Arial" w:cs="Arial"/>
                <w:b/>
                <w:color w:val="44546A" w:themeColor="text2"/>
                <w:kern w:val="0"/>
                <w:sz w:val="24"/>
                <w:szCs w:val="24"/>
                <w14:ligatures w14:val="none"/>
              </w:rPr>
              <w:t>:</w:t>
            </w:r>
            <w:r w:rsidRPr="00AB214A">
              <w:rPr>
                <w:rFonts w:ascii="Arial" w:hAnsi="Arial" w:cs="Arial"/>
                <w:bCs/>
                <w:color w:val="44546A" w:themeColor="text2"/>
                <w:kern w:val="0"/>
                <w:sz w:val="24"/>
                <w:szCs w:val="24"/>
                <w14:ligatures w14:val="none"/>
              </w:rPr>
              <w:t xml:space="preserve"> (effets)</w:t>
            </w:r>
            <w:r w:rsidRPr="00AB214A">
              <w:rPr>
                <w:rFonts w:ascii="Arial" w:hAnsi="Arial" w:cs="Arial"/>
                <w:color w:val="44546A" w:themeColor="text2"/>
                <w:kern w:val="0"/>
                <w:sz w:val="24"/>
                <w:szCs w:val="24"/>
                <w14:ligatures w14:val="none"/>
              </w:rPr>
              <w:t xml:space="preserve"> </w:t>
            </w:r>
            <w:r w:rsidRPr="000926E3">
              <w:rPr>
                <w:rFonts w:ascii="Arial" w:hAnsi="Arial" w:cs="Arial"/>
                <w:color w:val="44546A" w:themeColor="text2"/>
                <w:kern w:val="0"/>
                <w:sz w:val="24"/>
                <w:szCs w:val="24"/>
                <w14:ligatures w14:val="none"/>
              </w:rPr>
              <w:t>au regard de la prévention de la perte d’autonomie</w:t>
            </w:r>
          </w:p>
          <w:p w14:paraId="1AB977F2" w14:textId="77777777" w:rsidR="00D11588" w:rsidRPr="000926E3" w:rsidRDefault="00D11588" w:rsidP="00CA35EE">
            <w:pPr>
              <w:jc w:val="center"/>
              <w:rPr>
                <w:rFonts w:ascii="Arial" w:hAnsi="Arial" w:cs="Arial"/>
                <w:sz w:val="24"/>
                <w:szCs w:val="24"/>
              </w:rPr>
            </w:pPr>
          </w:p>
          <w:p w14:paraId="583B44F9" w14:textId="77777777" w:rsidR="00D11588" w:rsidRPr="000926E3" w:rsidRDefault="00D11588" w:rsidP="00CA35EE">
            <w:pPr>
              <w:jc w:val="center"/>
              <w:rPr>
                <w:rFonts w:ascii="Arial" w:hAnsi="Arial" w:cs="Arial"/>
                <w:sz w:val="24"/>
                <w:szCs w:val="24"/>
              </w:rPr>
            </w:pPr>
          </w:p>
        </w:tc>
        <w:tc>
          <w:tcPr>
            <w:tcW w:w="6846" w:type="dxa"/>
          </w:tcPr>
          <w:p w14:paraId="74D1D7ED" w14:textId="77777777" w:rsidR="00D11588" w:rsidRDefault="00D11588" w:rsidP="00CA35EE">
            <w:pPr>
              <w:jc w:val="center"/>
              <w:rPr>
                <w:rFonts w:ascii="Times New Roman" w:hAnsi="Times New Roman" w:cs="Times New Roman"/>
                <w:sz w:val="24"/>
                <w:szCs w:val="24"/>
              </w:rPr>
            </w:pPr>
          </w:p>
          <w:p w14:paraId="31558646" w14:textId="77777777" w:rsidR="00D11588" w:rsidRDefault="00D11588" w:rsidP="00CA35EE">
            <w:pPr>
              <w:jc w:val="center"/>
              <w:rPr>
                <w:rFonts w:ascii="Times New Roman" w:hAnsi="Times New Roman" w:cs="Times New Roman"/>
                <w:sz w:val="24"/>
                <w:szCs w:val="24"/>
              </w:rPr>
            </w:pPr>
          </w:p>
          <w:p w14:paraId="390D09EA" w14:textId="77777777" w:rsidR="00D11588" w:rsidRDefault="00D11588" w:rsidP="00CA35EE">
            <w:pPr>
              <w:jc w:val="center"/>
              <w:rPr>
                <w:rFonts w:ascii="Times New Roman" w:hAnsi="Times New Roman" w:cs="Times New Roman"/>
                <w:sz w:val="24"/>
                <w:szCs w:val="24"/>
              </w:rPr>
            </w:pPr>
          </w:p>
          <w:p w14:paraId="444231B8" w14:textId="77777777" w:rsidR="00D11588" w:rsidRDefault="00D11588" w:rsidP="00CA35EE">
            <w:pPr>
              <w:jc w:val="center"/>
              <w:rPr>
                <w:rFonts w:ascii="Times New Roman" w:hAnsi="Times New Roman" w:cs="Times New Roman"/>
                <w:sz w:val="24"/>
                <w:szCs w:val="24"/>
              </w:rPr>
            </w:pPr>
          </w:p>
          <w:p w14:paraId="60F2B628" w14:textId="77777777" w:rsidR="00D11588" w:rsidRDefault="00D11588" w:rsidP="00CA35EE">
            <w:pPr>
              <w:jc w:val="center"/>
              <w:rPr>
                <w:rFonts w:ascii="Times New Roman" w:hAnsi="Times New Roman" w:cs="Times New Roman"/>
                <w:sz w:val="24"/>
                <w:szCs w:val="24"/>
              </w:rPr>
            </w:pPr>
          </w:p>
          <w:p w14:paraId="5A43056E" w14:textId="77777777" w:rsidR="00D11588" w:rsidRDefault="00D11588" w:rsidP="00CA35EE">
            <w:pPr>
              <w:jc w:val="center"/>
              <w:rPr>
                <w:rFonts w:ascii="Times New Roman" w:hAnsi="Times New Roman" w:cs="Times New Roman"/>
                <w:sz w:val="24"/>
                <w:szCs w:val="24"/>
              </w:rPr>
            </w:pPr>
          </w:p>
          <w:p w14:paraId="58343230" w14:textId="77777777" w:rsidR="00D11588" w:rsidRDefault="00D11588" w:rsidP="00CA35EE">
            <w:pPr>
              <w:rPr>
                <w:rFonts w:ascii="Times New Roman" w:hAnsi="Times New Roman" w:cs="Times New Roman"/>
                <w:sz w:val="24"/>
                <w:szCs w:val="24"/>
              </w:rPr>
            </w:pPr>
          </w:p>
          <w:p w14:paraId="6576447C" w14:textId="77777777" w:rsidR="00D11588" w:rsidRDefault="00D11588" w:rsidP="00CA35EE">
            <w:pPr>
              <w:rPr>
                <w:rFonts w:ascii="Times New Roman" w:hAnsi="Times New Roman" w:cs="Times New Roman"/>
                <w:sz w:val="24"/>
                <w:szCs w:val="24"/>
              </w:rPr>
            </w:pPr>
          </w:p>
          <w:p w14:paraId="052E3C37" w14:textId="77777777" w:rsidR="00D11588" w:rsidRDefault="00D11588" w:rsidP="00CA35EE">
            <w:pPr>
              <w:rPr>
                <w:rFonts w:ascii="Times New Roman" w:hAnsi="Times New Roman" w:cs="Times New Roman"/>
                <w:sz w:val="24"/>
                <w:szCs w:val="24"/>
              </w:rPr>
            </w:pPr>
          </w:p>
          <w:p w14:paraId="59C8C46C" w14:textId="77777777" w:rsidR="00D11588" w:rsidRDefault="00D11588" w:rsidP="00CA35EE">
            <w:pPr>
              <w:rPr>
                <w:rFonts w:ascii="Times New Roman" w:hAnsi="Times New Roman" w:cs="Times New Roman"/>
                <w:sz w:val="24"/>
                <w:szCs w:val="24"/>
              </w:rPr>
            </w:pPr>
          </w:p>
          <w:p w14:paraId="06245727" w14:textId="77777777" w:rsidR="00D11588" w:rsidRPr="000926E3" w:rsidRDefault="00D11588" w:rsidP="00CA35EE">
            <w:pPr>
              <w:rPr>
                <w:rFonts w:ascii="Times New Roman" w:hAnsi="Times New Roman" w:cs="Times New Roman"/>
                <w:sz w:val="24"/>
                <w:szCs w:val="24"/>
              </w:rPr>
            </w:pPr>
          </w:p>
        </w:tc>
      </w:tr>
      <w:tr w:rsidR="00D11588" w:rsidRPr="000926E3" w14:paraId="48313F6E" w14:textId="77777777" w:rsidTr="00D11588">
        <w:trPr>
          <w:trHeight w:val="969"/>
        </w:trPr>
        <w:tc>
          <w:tcPr>
            <w:tcW w:w="2967" w:type="dxa"/>
          </w:tcPr>
          <w:p w14:paraId="414479BE" w14:textId="77777777" w:rsidR="00D11588" w:rsidRPr="000926E3" w:rsidRDefault="00D11588" w:rsidP="00CA35EE">
            <w:pPr>
              <w:jc w:val="center"/>
              <w:rPr>
                <w:rFonts w:ascii="Arial" w:hAnsi="Arial" w:cs="Arial"/>
                <w:b/>
                <w:color w:val="44546A" w:themeColor="text2"/>
                <w:sz w:val="24"/>
                <w:szCs w:val="24"/>
                <w:u w:val="single"/>
              </w:rPr>
            </w:pPr>
            <w:bookmarkStart w:id="11" w:name="_Hlk151457416"/>
            <w:bookmarkEnd w:id="10"/>
          </w:p>
          <w:p w14:paraId="7AFF4B88" w14:textId="77777777" w:rsidR="00D11588" w:rsidRPr="000926E3" w:rsidRDefault="00D11588" w:rsidP="00CA35EE">
            <w:pPr>
              <w:jc w:val="center"/>
              <w:rPr>
                <w:rFonts w:ascii="Arial" w:hAnsi="Arial" w:cs="Arial"/>
                <w:color w:val="44546A" w:themeColor="text2"/>
                <w:sz w:val="24"/>
                <w:szCs w:val="24"/>
              </w:rPr>
            </w:pPr>
            <w:r w:rsidRPr="000926E3">
              <w:rPr>
                <w:rFonts w:ascii="Arial" w:hAnsi="Arial" w:cs="Arial"/>
                <w:b/>
                <w:color w:val="44546A" w:themeColor="text2"/>
                <w:sz w:val="24"/>
                <w:szCs w:val="24"/>
                <w:u w:val="single"/>
              </w:rPr>
              <w:t>Moyens, nature de la dépense</w:t>
            </w:r>
            <w:r w:rsidRPr="000926E3">
              <w:rPr>
                <w:rFonts w:ascii="Arial" w:hAnsi="Arial" w:cs="Arial"/>
                <w:color w:val="44546A" w:themeColor="text2"/>
                <w:sz w:val="24"/>
                <w:szCs w:val="24"/>
              </w:rPr>
              <w:t> </w:t>
            </w:r>
            <w:r w:rsidRPr="000926E3">
              <w:rPr>
                <w:rFonts w:ascii="Arial" w:hAnsi="Arial" w:cs="Arial"/>
                <w:sz w:val="24"/>
                <w:szCs w:val="24"/>
              </w:rPr>
              <w:t xml:space="preserve">: </w:t>
            </w:r>
            <w:r w:rsidRPr="000926E3">
              <w:rPr>
                <w:rFonts w:ascii="Arial" w:hAnsi="Arial" w:cs="Arial"/>
                <w:color w:val="44546A" w:themeColor="text2"/>
                <w:sz w:val="24"/>
                <w:szCs w:val="24"/>
              </w:rPr>
              <w:t>les coûts liés à l’ingénierie</w:t>
            </w:r>
            <w:r>
              <w:rPr>
                <w:rFonts w:ascii="Arial" w:hAnsi="Arial" w:cs="Arial"/>
                <w:color w:val="44546A" w:themeColor="text2"/>
                <w:sz w:val="24"/>
                <w:szCs w:val="24"/>
              </w:rPr>
              <w:t>*</w:t>
            </w:r>
            <w:r w:rsidRPr="000926E3">
              <w:rPr>
                <w:rFonts w:ascii="Arial" w:hAnsi="Arial" w:cs="Arial"/>
                <w:color w:val="44546A" w:themeColor="text2"/>
                <w:sz w:val="24"/>
                <w:szCs w:val="24"/>
              </w:rPr>
              <w:t xml:space="preserve"> n’excéderont pas 10 % du montant total du projet.</w:t>
            </w:r>
          </w:p>
          <w:p w14:paraId="2F01949F" w14:textId="77777777" w:rsidR="00D11588" w:rsidRPr="00FB50A4" w:rsidRDefault="00D11588" w:rsidP="00CA35EE">
            <w:pPr>
              <w:jc w:val="center"/>
              <w:rPr>
                <w:rFonts w:ascii="Arial" w:eastAsia="Times New Roman" w:hAnsi="Arial" w:cs="Arial"/>
                <w:b/>
                <w:bCs/>
                <w:color w:val="44546A" w:themeColor="text2"/>
                <w:sz w:val="24"/>
                <w:szCs w:val="24"/>
              </w:rPr>
            </w:pPr>
          </w:p>
          <w:p w14:paraId="6AAF671C" w14:textId="4858A6A0" w:rsidR="00D11588" w:rsidRPr="00936154" w:rsidRDefault="00D11588" w:rsidP="00CA35EE">
            <w:pPr>
              <w:jc w:val="center"/>
              <w:rPr>
                <w:rFonts w:ascii="Arial" w:hAnsi="Arial" w:cs="Arial"/>
                <w:color w:val="44546A" w:themeColor="text2"/>
                <w:sz w:val="24"/>
                <w:szCs w:val="24"/>
              </w:rPr>
            </w:pPr>
            <w:r w:rsidRPr="00FB50A4">
              <w:rPr>
                <w:rFonts w:ascii="Arial" w:hAnsi="Arial" w:cs="Arial"/>
                <w:b/>
                <w:bCs/>
                <w:color w:val="44546A" w:themeColor="text2"/>
                <w:sz w:val="24"/>
                <w:szCs w:val="24"/>
              </w:rPr>
              <w:t>*</w:t>
            </w:r>
            <w:r>
              <w:rPr>
                <w:rFonts w:ascii="Arial" w:hAnsi="Arial" w:cs="Arial"/>
                <w:b/>
                <w:bCs/>
                <w:color w:val="44546A" w:themeColor="text2"/>
                <w:sz w:val="24"/>
                <w:szCs w:val="24"/>
              </w:rPr>
              <w:t xml:space="preserve"> </w:t>
            </w:r>
            <w:r w:rsidRPr="00FB50A4">
              <w:rPr>
                <w:rFonts w:ascii="Arial" w:hAnsi="Arial" w:cs="Arial"/>
                <w:b/>
                <w:bCs/>
                <w:color w:val="44546A" w:themeColor="text2"/>
                <w:sz w:val="24"/>
                <w:szCs w:val="24"/>
              </w:rPr>
              <w:t>les frais d’ingénierie</w:t>
            </w:r>
            <w:r w:rsidRPr="00936154">
              <w:rPr>
                <w:rFonts w:ascii="Arial" w:hAnsi="Arial" w:cs="Arial"/>
                <w:color w:val="44546A" w:themeColor="text2"/>
                <w:sz w:val="24"/>
                <w:szCs w:val="24"/>
              </w:rPr>
              <w:t xml:space="preserve"> correspond</w:t>
            </w:r>
            <w:r>
              <w:rPr>
                <w:rFonts w:ascii="Arial" w:hAnsi="Arial" w:cs="Arial"/>
                <w:color w:val="44546A" w:themeColor="text2"/>
                <w:sz w:val="24"/>
                <w:szCs w:val="24"/>
              </w:rPr>
              <w:t xml:space="preserve">ent </w:t>
            </w:r>
            <w:r w:rsidRPr="00FB50A4">
              <w:rPr>
                <w:rFonts w:ascii="Arial" w:hAnsi="Arial" w:cs="Arial"/>
                <w:b/>
                <w:bCs/>
                <w:color w:val="44546A" w:themeColor="text2"/>
                <w:sz w:val="24"/>
                <w:szCs w:val="24"/>
              </w:rPr>
              <w:t>aux temps de préparation du projet</w:t>
            </w:r>
            <w:r w:rsidRPr="00936154">
              <w:rPr>
                <w:rFonts w:ascii="Arial" w:hAnsi="Arial" w:cs="Arial"/>
                <w:color w:val="44546A" w:themeColor="text2"/>
                <w:sz w:val="24"/>
                <w:szCs w:val="24"/>
              </w:rPr>
              <w:t xml:space="preserve"> (temps de réunion, communication, recherches de partenaires) </w:t>
            </w:r>
            <w:r w:rsidRPr="00FB50A4">
              <w:rPr>
                <w:rFonts w:ascii="Arial" w:hAnsi="Arial" w:cs="Arial"/>
                <w:b/>
                <w:bCs/>
                <w:color w:val="44546A" w:themeColor="text2"/>
                <w:sz w:val="24"/>
                <w:szCs w:val="24"/>
              </w:rPr>
              <w:t>et temps d’évaluation du projet</w:t>
            </w:r>
            <w:r w:rsidRPr="00936154">
              <w:rPr>
                <w:rFonts w:ascii="Arial" w:hAnsi="Arial" w:cs="Arial"/>
                <w:color w:val="44546A" w:themeColor="text2"/>
                <w:sz w:val="24"/>
                <w:szCs w:val="24"/>
              </w:rPr>
              <w:t xml:space="preserve"> (traitement des enquêt</w:t>
            </w:r>
            <w:r>
              <w:rPr>
                <w:rFonts w:ascii="Arial" w:hAnsi="Arial" w:cs="Arial"/>
                <w:color w:val="44546A" w:themeColor="text2"/>
                <w:sz w:val="24"/>
                <w:szCs w:val="24"/>
              </w:rPr>
              <w:t>e</w:t>
            </w:r>
            <w:r w:rsidRPr="00936154">
              <w:rPr>
                <w:rFonts w:ascii="Arial" w:hAnsi="Arial" w:cs="Arial"/>
                <w:color w:val="44546A" w:themeColor="text2"/>
                <w:sz w:val="24"/>
                <w:szCs w:val="24"/>
              </w:rPr>
              <w:t>s, réalisation des bilans…).</w:t>
            </w:r>
          </w:p>
          <w:p w14:paraId="661384B9" w14:textId="77777777" w:rsidR="00D11588" w:rsidRPr="000926E3" w:rsidRDefault="00D11588" w:rsidP="00CA35EE">
            <w:pPr>
              <w:jc w:val="center"/>
              <w:rPr>
                <w:rFonts w:ascii="Arial" w:hAnsi="Arial" w:cs="Arial"/>
                <w:sz w:val="24"/>
                <w:szCs w:val="24"/>
              </w:rPr>
            </w:pPr>
            <w:r w:rsidRPr="00936154">
              <w:rPr>
                <w:rFonts w:ascii="Arial" w:hAnsi="Arial" w:cs="Arial"/>
                <w:color w:val="44546A" w:themeColor="text2"/>
                <w:sz w:val="24"/>
                <w:szCs w:val="24"/>
              </w:rPr>
              <w:t>A noter que l’instance sera attentive à la cohérence de ces frais, ainsi toutes les dépenses doivent être motivées et déta</w:t>
            </w:r>
            <w:r>
              <w:rPr>
                <w:rFonts w:ascii="Arial" w:hAnsi="Arial" w:cs="Arial"/>
                <w:color w:val="44546A" w:themeColor="text2"/>
                <w:sz w:val="24"/>
                <w:szCs w:val="24"/>
              </w:rPr>
              <w:t>i</w:t>
            </w:r>
            <w:r w:rsidRPr="00936154">
              <w:rPr>
                <w:rFonts w:ascii="Arial" w:hAnsi="Arial" w:cs="Arial"/>
                <w:color w:val="44546A" w:themeColor="text2"/>
                <w:sz w:val="24"/>
                <w:szCs w:val="24"/>
              </w:rPr>
              <w:t>llées.</w:t>
            </w:r>
          </w:p>
        </w:tc>
        <w:tc>
          <w:tcPr>
            <w:tcW w:w="6846" w:type="dxa"/>
          </w:tcPr>
          <w:p w14:paraId="15D78819" w14:textId="77777777" w:rsidR="00D11588" w:rsidRDefault="00D11588" w:rsidP="00CA35EE">
            <w:pPr>
              <w:jc w:val="center"/>
              <w:rPr>
                <w:rFonts w:ascii="Times New Roman" w:hAnsi="Times New Roman" w:cs="Times New Roman"/>
                <w:sz w:val="24"/>
                <w:szCs w:val="24"/>
              </w:rPr>
            </w:pPr>
          </w:p>
          <w:p w14:paraId="088CE739" w14:textId="77777777" w:rsidR="00D11588" w:rsidRDefault="00D11588" w:rsidP="00CA35EE">
            <w:pPr>
              <w:jc w:val="center"/>
              <w:rPr>
                <w:rFonts w:ascii="Times New Roman" w:hAnsi="Times New Roman" w:cs="Times New Roman"/>
                <w:sz w:val="24"/>
                <w:szCs w:val="24"/>
              </w:rPr>
            </w:pPr>
          </w:p>
          <w:p w14:paraId="208F3BC4" w14:textId="77777777" w:rsidR="00D11588" w:rsidRDefault="00D11588" w:rsidP="00CA35EE">
            <w:pPr>
              <w:jc w:val="center"/>
              <w:rPr>
                <w:rFonts w:ascii="Times New Roman" w:hAnsi="Times New Roman" w:cs="Times New Roman"/>
                <w:sz w:val="24"/>
                <w:szCs w:val="24"/>
              </w:rPr>
            </w:pPr>
          </w:p>
          <w:p w14:paraId="31F4A1AD" w14:textId="77777777" w:rsidR="00D11588" w:rsidRDefault="00D11588" w:rsidP="00CA35EE">
            <w:pPr>
              <w:jc w:val="center"/>
              <w:rPr>
                <w:rFonts w:ascii="Times New Roman" w:hAnsi="Times New Roman" w:cs="Times New Roman"/>
                <w:sz w:val="24"/>
                <w:szCs w:val="24"/>
              </w:rPr>
            </w:pPr>
          </w:p>
          <w:p w14:paraId="10EB2AAA" w14:textId="77777777" w:rsidR="00D11588" w:rsidRDefault="00D11588" w:rsidP="00CA35EE">
            <w:pPr>
              <w:jc w:val="center"/>
              <w:rPr>
                <w:rFonts w:ascii="Times New Roman" w:hAnsi="Times New Roman" w:cs="Times New Roman"/>
                <w:sz w:val="24"/>
                <w:szCs w:val="24"/>
              </w:rPr>
            </w:pPr>
          </w:p>
          <w:p w14:paraId="28D073CE" w14:textId="77777777" w:rsidR="00D11588" w:rsidRDefault="00D11588" w:rsidP="00CA35EE">
            <w:pPr>
              <w:jc w:val="center"/>
              <w:rPr>
                <w:rFonts w:ascii="Times New Roman" w:hAnsi="Times New Roman" w:cs="Times New Roman"/>
                <w:sz w:val="24"/>
                <w:szCs w:val="24"/>
              </w:rPr>
            </w:pPr>
          </w:p>
          <w:p w14:paraId="5FF77A94" w14:textId="77777777" w:rsidR="00D11588" w:rsidRDefault="00D11588" w:rsidP="00CA35EE">
            <w:pPr>
              <w:jc w:val="center"/>
              <w:rPr>
                <w:rFonts w:ascii="Times New Roman" w:hAnsi="Times New Roman" w:cs="Times New Roman"/>
                <w:sz w:val="24"/>
                <w:szCs w:val="24"/>
              </w:rPr>
            </w:pPr>
          </w:p>
          <w:p w14:paraId="34266A51" w14:textId="77777777" w:rsidR="00D11588" w:rsidRDefault="00D11588" w:rsidP="00CA35EE">
            <w:pPr>
              <w:jc w:val="center"/>
              <w:rPr>
                <w:rFonts w:ascii="Times New Roman" w:hAnsi="Times New Roman" w:cs="Times New Roman"/>
                <w:sz w:val="24"/>
                <w:szCs w:val="24"/>
              </w:rPr>
            </w:pPr>
          </w:p>
          <w:p w14:paraId="40C96424" w14:textId="77777777" w:rsidR="00D11588" w:rsidRDefault="00D11588" w:rsidP="00CA35EE">
            <w:pPr>
              <w:jc w:val="center"/>
              <w:rPr>
                <w:rFonts w:ascii="Times New Roman" w:hAnsi="Times New Roman" w:cs="Times New Roman"/>
                <w:sz w:val="24"/>
                <w:szCs w:val="24"/>
              </w:rPr>
            </w:pPr>
          </w:p>
          <w:p w14:paraId="09139432" w14:textId="77777777" w:rsidR="00D11588" w:rsidRDefault="00D11588" w:rsidP="00CA35EE">
            <w:pPr>
              <w:jc w:val="center"/>
              <w:rPr>
                <w:rFonts w:ascii="Times New Roman" w:hAnsi="Times New Roman" w:cs="Times New Roman"/>
                <w:sz w:val="24"/>
                <w:szCs w:val="24"/>
              </w:rPr>
            </w:pPr>
          </w:p>
          <w:p w14:paraId="4F28F0D8" w14:textId="77777777" w:rsidR="00D11588" w:rsidRDefault="00D11588" w:rsidP="00CA35EE">
            <w:pPr>
              <w:jc w:val="center"/>
              <w:rPr>
                <w:rFonts w:ascii="Times New Roman" w:hAnsi="Times New Roman" w:cs="Times New Roman"/>
                <w:sz w:val="24"/>
                <w:szCs w:val="24"/>
              </w:rPr>
            </w:pPr>
          </w:p>
          <w:p w14:paraId="70AC6E86" w14:textId="77777777" w:rsidR="00D11588" w:rsidRDefault="00D11588" w:rsidP="00CA35EE">
            <w:pPr>
              <w:jc w:val="center"/>
              <w:rPr>
                <w:rFonts w:ascii="Times New Roman" w:hAnsi="Times New Roman" w:cs="Times New Roman"/>
                <w:sz w:val="24"/>
                <w:szCs w:val="24"/>
              </w:rPr>
            </w:pPr>
          </w:p>
          <w:p w14:paraId="221905A4" w14:textId="77777777" w:rsidR="00D11588" w:rsidRDefault="00D11588" w:rsidP="00CA35EE">
            <w:pPr>
              <w:jc w:val="center"/>
              <w:rPr>
                <w:rFonts w:ascii="Times New Roman" w:hAnsi="Times New Roman" w:cs="Times New Roman"/>
                <w:sz w:val="24"/>
                <w:szCs w:val="24"/>
              </w:rPr>
            </w:pPr>
          </w:p>
          <w:p w14:paraId="34FA1AE7" w14:textId="77777777" w:rsidR="00D11588" w:rsidRDefault="00D11588" w:rsidP="00CA35EE">
            <w:pPr>
              <w:jc w:val="center"/>
              <w:rPr>
                <w:rFonts w:ascii="Times New Roman" w:hAnsi="Times New Roman" w:cs="Times New Roman"/>
                <w:sz w:val="24"/>
                <w:szCs w:val="24"/>
              </w:rPr>
            </w:pPr>
          </w:p>
          <w:p w14:paraId="79E6DDD7" w14:textId="77777777" w:rsidR="00D11588" w:rsidRDefault="00D11588" w:rsidP="00CA35EE">
            <w:pPr>
              <w:jc w:val="center"/>
              <w:rPr>
                <w:rFonts w:ascii="Times New Roman" w:hAnsi="Times New Roman" w:cs="Times New Roman"/>
                <w:sz w:val="24"/>
                <w:szCs w:val="24"/>
              </w:rPr>
            </w:pPr>
          </w:p>
          <w:p w14:paraId="28D97DB7" w14:textId="77777777" w:rsidR="00D11588" w:rsidRDefault="00D11588" w:rsidP="00CA35EE">
            <w:pPr>
              <w:jc w:val="center"/>
              <w:rPr>
                <w:rFonts w:ascii="Times New Roman" w:hAnsi="Times New Roman" w:cs="Times New Roman"/>
                <w:sz w:val="24"/>
                <w:szCs w:val="24"/>
              </w:rPr>
            </w:pPr>
          </w:p>
          <w:p w14:paraId="3AB88BA7" w14:textId="77777777" w:rsidR="00D11588" w:rsidRDefault="00D11588" w:rsidP="00CA35EE">
            <w:pPr>
              <w:jc w:val="center"/>
              <w:rPr>
                <w:rFonts w:ascii="Times New Roman" w:hAnsi="Times New Roman" w:cs="Times New Roman"/>
                <w:sz w:val="24"/>
                <w:szCs w:val="24"/>
              </w:rPr>
            </w:pPr>
          </w:p>
          <w:p w14:paraId="54D26C05" w14:textId="77777777" w:rsidR="00D11588" w:rsidRDefault="00D11588" w:rsidP="00CA35EE">
            <w:pPr>
              <w:jc w:val="center"/>
              <w:rPr>
                <w:rFonts w:ascii="Times New Roman" w:hAnsi="Times New Roman" w:cs="Times New Roman"/>
                <w:sz w:val="24"/>
                <w:szCs w:val="24"/>
              </w:rPr>
            </w:pPr>
          </w:p>
          <w:p w14:paraId="2786DA4E" w14:textId="77777777" w:rsidR="00D11588" w:rsidRDefault="00D11588" w:rsidP="00CA35EE">
            <w:pPr>
              <w:jc w:val="center"/>
              <w:rPr>
                <w:rFonts w:ascii="Times New Roman" w:hAnsi="Times New Roman" w:cs="Times New Roman"/>
                <w:sz w:val="24"/>
                <w:szCs w:val="24"/>
              </w:rPr>
            </w:pPr>
          </w:p>
          <w:p w14:paraId="7B7197AE" w14:textId="77777777" w:rsidR="00D11588" w:rsidRDefault="00D11588" w:rsidP="00CA35EE">
            <w:pPr>
              <w:jc w:val="center"/>
              <w:rPr>
                <w:rFonts w:ascii="Times New Roman" w:hAnsi="Times New Roman" w:cs="Times New Roman"/>
                <w:sz w:val="24"/>
                <w:szCs w:val="24"/>
              </w:rPr>
            </w:pPr>
          </w:p>
          <w:p w14:paraId="4FD4FB00" w14:textId="77777777" w:rsidR="00D11588" w:rsidRDefault="00D11588" w:rsidP="00CA35EE">
            <w:pPr>
              <w:jc w:val="center"/>
              <w:rPr>
                <w:rFonts w:ascii="Times New Roman" w:hAnsi="Times New Roman" w:cs="Times New Roman"/>
                <w:sz w:val="24"/>
                <w:szCs w:val="24"/>
              </w:rPr>
            </w:pPr>
          </w:p>
          <w:p w14:paraId="38AE1487" w14:textId="77777777" w:rsidR="00D11588" w:rsidRDefault="00D11588" w:rsidP="00CA35EE">
            <w:pPr>
              <w:jc w:val="center"/>
              <w:rPr>
                <w:rFonts w:ascii="Times New Roman" w:hAnsi="Times New Roman" w:cs="Times New Roman"/>
                <w:sz w:val="24"/>
                <w:szCs w:val="24"/>
              </w:rPr>
            </w:pPr>
          </w:p>
          <w:p w14:paraId="09565D9B" w14:textId="77777777" w:rsidR="00D11588" w:rsidRDefault="00D11588" w:rsidP="00CA35EE">
            <w:pPr>
              <w:jc w:val="center"/>
              <w:rPr>
                <w:rFonts w:ascii="Times New Roman" w:hAnsi="Times New Roman" w:cs="Times New Roman"/>
                <w:sz w:val="24"/>
                <w:szCs w:val="24"/>
              </w:rPr>
            </w:pPr>
          </w:p>
          <w:p w14:paraId="5151BFA0" w14:textId="77777777" w:rsidR="00D11588" w:rsidRPr="000926E3" w:rsidRDefault="00D11588" w:rsidP="00CA35EE">
            <w:pPr>
              <w:jc w:val="center"/>
              <w:rPr>
                <w:rFonts w:ascii="Times New Roman" w:hAnsi="Times New Roman" w:cs="Times New Roman"/>
                <w:sz w:val="24"/>
                <w:szCs w:val="24"/>
              </w:rPr>
            </w:pPr>
          </w:p>
        </w:tc>
      </w:tr>
      <w:tr w:rsidR="00D11588" w:rsidRPr="000926E3" w14:paraId="43C712A3" w14:textId="77777777" w:rsidTr="00D11588">
        <w:trPr>
          <w:trHeight w:val="969"/>
        </w:trPr>
        <w:tc>
          <w:tcPr>
            <w:tcW w:w="2967" w:type="dxa"/>
          </w:tcPr>
          <w:p w14:paraId="245B44CA" w14:textId="77777777" w:rsidR="00D11588" w:rsidRPr="00654004" w:rsidRDefault="00D11588" w:rsidP="00CA35EE">
            <w:pPr>
              <w:pStyle w:val="Sansinterligne"/>
              <w:spacing w:before="240"/>
              <w:jc w:val="center"/>
              <w:rPr>
                <w:rFonts w:ascii="Arial" w:hAnsi="Arial" w:cs="Arial"/>
                <w:color w:val="44546A" w:themeColor="text2"/>
                <w:sz w:val="24"/>
                <w:szCs w:val="24"/>
              </w:rPr>
            </w:pPr>
            <w:r w:rsidRPr="00654004">
              <w:rPr>
                <w:rFonts w:ascii="Arial" w:hAnsi="Arial" w:cs="Arial"/>
                <w:b/>
                <w:color w:val="44546A" w:themeColor="text2"/>
                <w:sz w:val="24"/>
                <w:szCs w:val="24"/>
                <w:u w:val="single"/>
              </w:rPr>
              <w:lastRenderedPageBreak/>
              <w:t>Indicateurs de résultats</w:t>
            </w:r>
            <w:r w:rsidRPr="00654004">
              <w:rPr>
                <w:rFonts w:ascii="Arial" w:hAnsi="Arial" w:cs="Arial"/>
                <w:color w:val="44546A" w:themeColor="text2"/>
                <w:sz w:val="24"/>
                <w:szCs w:val="24"/>
              </w:rPr>
              <w:t> </w:t>
            </w:r>
            <w:r w:rsidRPr="00654004">
              <w:rPr>
                <w:rFonts w:ascii="Arial" w:hAnsi="Arial" w:cs="Arial"/>
                <w:sz w:val="24"/>
                <w:szCs w:val="24"/>
              </w:rPr>
              <w:t xml:space="preserve">: </w:t>
            </w:r>
            <w:r w:rsidRPr="00654004">
              <w:rPr>
                <w:rFonts w:ascii="Arial" w:hAnsi="Arial" w:cs="Arial"/>
                <w:color w:val="44546A" w:themeColor="text2"/>
                <w:sz w:val="24"/>
                <w:szCs w:val="24"/>
              </w:rPr>
              <w:t>(</w:t>
            </w:r>
            <w:r>
              <w:rPr>
                <w:rFonts w:ascii="Arial" w:hAnsi="Arial" w:cs="Arial"/>
                <w:color w:val="44546A" w:themeColor="text2"/>
                <w:sz w:val="24"/>
                <w:szCs w:val="24"/>
              </w:rPr>
              <w:t>Éva</w:t>
            </w:r>
            <w:r w:rsidRPr="00654004">
              <w:rPr>
                <w:rFonts w:ascii="Arial" w:hAnsi="Arial" w:cs="Arial"/>
                <w:color w:val="44546A" w:themeColor="text2"/>
                <w:sz w:val="24"/>
                <w:szCs w:val="24"/>
              </w:rPr>
              <w:t>luent la réalisation effective de l’action)</w:t>
            </w:r>
          </w:p>
          <w:p w14:paraId="5C6ACD73" w14:textId="77777777" w:rsidR="00D11588" w:rsidRPr="000926E3" w:rsidRDefault="00D11588" w:rsidP="00CA35EE">
            <w:pPr>
              <w:jc w:val="center"/>
              <w:rPr>
                <w:rFonts w:ascii="Arial" w:hAnsi="Arial" w:cs="Arial"/>
                <w:b/>
                <w:color w:val="44546A" w:themeColor="text2"/>
                <w:sz w:val="24"/>
                <w:szCs w:val="24"/>
                <w:u w:val="single"/>
              </w:rPr>
            </w:pPr>
          </w:p>
        </w:tc>
        <w:tc>
          <w:tcPr>
            <w:tcW w:w="6846" w:type="dxa"/>
          </w:tcPr>
          <w:p w14:paraId="0858AD57" w14:textId="77777777" w:rsidR="00D11588" w:rsidRDefault="00D11588" w:rsidP="00CA35EE">
            <w:pPr>
              <w:jc w:val="center"/>
              <w:rPr>
                <w:rFonts w:ascii="Times New Roman" w:hAnsi="Times New Roman" w:cs="Times New Roman"/>
                <w:sz w:val="24"/>
                <w:szCs w:val="24"/>
              </w:rPr>
            </w:pPr>
          </w:p>
          <w:p w14:paraId="4CFEA00C" w14:textId="77777777" w:rsidR="00D11588" w:rsidRDefault="00D11588" w:rsidP="00CA35EE">
            <w:pPr>
              <w:jc w:val="center"/>
              <w:rPr>
                <w:rFonts w:ascii="Times New Roman" w:hAnsi="Times New Roman" w:cs="Times New Roman"/>
                <w:sz w:val="24"/>
                <w:szCs w:val="24"/>
              </w:rPr>
            </w:pPr>
          </w:p>
          <w:p w14:paraId="5F4EC419" w14:textId="77777777" w:rsidR="00D11588" w:rsidRDefault="00D11588" w:rsidP="00CA35EE">
            <w:pPr>
              <w:jc w:val="center"/>
              <w:rPr>
                <w:rFonts w:ascii="Times New Roman" w:hAnsi="Times New Roman" w:cs="Times New Roman"/>
                <w:sz w:val="24"/>
                <w:szCs w:val="24"/>
              </w:rPr>
            </w:pPr>
          </w:p>
          <w:p w14:paraId="6BC5E7D1" w14:textId="77777777" w:rsidR="00D11588" w:rsidRDefault="00D11588" w:rsidP="00CA35EE">
            <w:pPr>
              <w:jc w:val="center"/>
              <w:rPr>
                <w:rFonts w:ascii="Times New Roman" w:hAnsi="Times New Roman" w:cs="Times New Roman"/>
                <w:sz w:val="24"/>
                <w:szCs w:val="24"/>
              </w:rPr>
            </w:pPr>
          </w:p>
          <w:p w14:paraId="225B3CFB" w14:textId="77777777" w:rsidR="00D11588" w:rsidRDefault="00D11588" w:rsidP="00CA35EE">
            <w:pPr>
              <w:jc w:val="center"/>
              <w:rPr>
                <w:rFonts w:ascii="Times New Roman" w:hAnsi="Times New Roman" w:cs="Times New Roman"/>
                <w:sz w:val="24"/>
                <w:szCs w:val="24"/>
              </w:rPr>
            </w:pPr>
          </w:p>
          <w:p w14:paraId="213F2CFF" w14:textId="77777777" w:rsidR="00D11588" w:rsidRDefault="00D11588" w:rsidP="00CA35EE">
            <w:pPr>
              <w:jc w:val="center"/>
              <w:rPr>
                <w:rFonts w:ascii="Times New Roman" w:hAnsi="Times New Roman" w:cs="Times New Roman"/>
                <w:sz w:val="24"/>
                <w:szCs w:val="24"/>
              </w:rPr>
            </w:pPr>
          </w:p>
          <w:p w14:paraId="0FADF4E0" w14:textId="77777777" w:rsidR="00D11588" w:rsidRDefault="00D11588" w:rsidP="00CA35EE">
            <w:pPr>
              <w:jc w:val="center"/>
              <w:rPr>
                <w:rFonts w:ascii="Times New Roman" w:hAnsi="Times New Roman" w:cs="Times New Roman"/>
                <w:sz w:val="24"/>
                <w:szCs w:val="24"/>
              </w:rPr>
            </w:pPr>
          </w:p>
          <w:p w14:paraId="1F97FEBB" w14:textId="77777777" w:rsidR="00D11588" w:rsidRDefault="00D11588" w:rsidP="00CA35EE">
            <w:pPr>
              <w:jc w:val="center"/>
              <w:rPr>
                <w:rFonts w:ascii="Times New Roman" w:hAnsi="Times New Roman" w:cs="Times New Roman"/>
                <w:sz w:val="24"/>
                <w:szCs w:val="24"/>
              </w:rPr>
            </w:pPr>
          </w:p>
          <w:p w14:paraId="25141F1B" w14:textId="77777777" w:rsidR="00D11588" w:rsidRDefault="00D11588" w:rsidP="00CA35EE">
            <w:pPr>
              <w:jc w:val="center"/>
              <w:rPr>
                <w:rFonts w:ascii="Times New Roman" w:hAnsi="Times New Roman" w:cs="Times New Roman"/>
                <w:sz w:val="24"/>
                <w:szCs w:val="24"/>
              </w:rPr>
            </w:pPr>
          </w:p>
          <w:p w14:paraId="0FFA1A1D" w14:textId="77777777" w:rsidR="00D11588" w:rsidRDefault="00D11588" w:rsidP="00CA35EE">
            <w:pPr>
              <w:jc w:val="center"/>
              <w:rPr>
                <w:rFonts w:ascii="Times New Roman" w:hAnsi="Times New Roman" w:cs="Times New Roman"/>
                <w:sz w:val="24"/>
                <w:szCs w:val="24"/>
              </w:rPr>
            </w:pPr>
          </w:p>
          <w:p w14:paraId="08C89312" w14:textId="77777777" w:rsidR="00D11588" w:rsidRDefault="00D11588" w:rsidP="00CA35EE">
            <w:pPr>
              <w:jc w:val="center"/>
              <w:rPr>
                <w:rFonts w:ascii="Times New Roman" w:hAnsi="Times New Roman" w:cs="Times New Roman"/>
                <w:sz w:val="24"/>
                <w:szCs w:val="24"/>
              </w:rPr>
            </w:pPr>
          </w:p>
          <w:p w14:paraId="11BEC66D" w14:textId="77777777" w:rsidR="00D11588" w:rsidRDefault="00D11588" w:rsidP="00CA35EE">
            <w:pPr>
              <w:jc w:val="center"/>
              <w:rPr>
                <w:rFonts w:ascii="Times New Roman" w:hAnsi="Times New Roman" w:cs="Times New Roman"/>
                <w:sz w:val="24"/>
                <w:szCs w:val="24"/>
              </w:rPr>
            </w:pPr>
          </w:p>
          <w:p w14:paraId="5ECEEF81" w14:textId="77777777" w:rsidR="00D11588" w:rsidRPr="000926E3" w:rsidRDefault="00D11588" w:rsidP="00CA35EE">
            <w:pPr>
              <w:jc w:val="center"/>
              <w:rPr>
                <w:rFonts w:ascii="Times New Roman" w:hAnsi="Times New Roman" w:cs="Times New Roman"/>
                <w:sz w:val="24"/>
                <w:szCs w:val="24"/>
              </w:rPr>
            </w:pPr>
          </w:p>
        </w:tc>
      </w:tr>
      <w:tr w:rsidR="00D11588" w:rsidRPr="000926E3" w14:paraId="5C8DFEAF" w14:textId="77777777" w:rsidTr="00D11588">
        <w:trPr>
          <w:trHeight w:val="969"/>
        </w:trPr>
        <w:tc>
          <w:tcPr>
            <w:tcW w:w="2967" w:type="dxa"/>
          </w:tcPr>
          <w:p w14:paraId="4722CAD6" w14:textId="77777777" w:rsidR="00D11588" w:rsidRPr="00654004" w:rsidRDefault="00D11588" w:rsidP="00CA35EE">
            <w:pPr>
              <w:pStyle w:val="Sansinterligne"/>
              <w:spacing w:before="240"/>
              <w:jc w:val="center"/>
              <w:rPr>
                <w:rFonts w:ascii="Arial" w:hAnsi="Arial" w:cs="Arial"/>
                <w:color w:val="44546A" w:themeColor="text2"/>
                <w:sz w:val="24"/>
                <w:szCs w:val="24"/>
              </w:rPr>
            </w:pPr>
            <w:r w:rsidRPr="00654004">
              <w:rPr>
                <w:rFonts w:ascii="Arial" w:hAnsi="Arial" w:cs="Arial"/>
                <w:b/>
                <w:color w:val="44546A" w:themeColor="text2"/>
                <w:sz w:val="24"/>
                <w:szCs w:val="24"/>
                <w:u w:val="single"/>
              </w:rPr>
              <w:t>Indicateurs d’impact :</w:t>
            </w:r>
            <w:r w:rsidRPr="00654004">
              <w:rPr>
                <w:rFonts w:ascii="Arial" w:hAnsi="Arial" w:cs="Arial"/>
                <w:color w:val="44546A" w:themeColor="text2"/>
                <w:sz w:val="24"/>
                <w:szCs w:val="24"/>
              </w:rPr>
              <w:t xml:space="preserve"> </w:t>
            </w:r>
            <w:r w:rsidRPr="00FD184E">
              <w:rPr>
                <w:rFonts w:ascii="Arial" w:hAnsi="Arial" w:cs="Arial"/>
                <w:bCs/>
                <w:color w:val="44546A" w:themeColor="text2"/>
                <w:sz w:val="24"/>
                <w:szCs w:val="24"/>
              </w:rPr>
              <w:t>(</w:t>
            </w:r>
            <w:r w:rsidRPr="0019722E">
              <w:rPr>
                <w:rFonts w:ascii="Arial" w:hAnsi="Arial" w:cs="Arial"/>
                <w:bCs/>
                <w:color w:val="44546A" w:themeColor="text2"/>
                <w:sz w:val="24"/>
                <w:szCs w:val="24"/>
              </w:rPr>
              <w:t>Éva</w:t>
            </w:r>
            <w:r w:rsidRPr="00654004">
              <w:rPr>
                <w:rFonts w:ascii="Arial" w:hAnsi="Arial" w:cs="Arial"/>
                <w:color w:val="44546A" w:themeColor="text2"/>
                <w:sz w:val="24"/>
                <w:szCs w:val="24"/>
              </w:rPr>
              <w:t>luent les effets de l’action au regard des résultats attendus)</w:t>
            </w:r>
          </w:p>
          <w:p w14:paraId="1CCC427F" w14:textId="77777777" w:rsidR="00D11588" w:rsidRPr="00654004" w:rsidRDefault="00D11588" w:rsidP="00CA35EE">
            <w:pPr>
              <w:pStyle w:val="Sansinterligne"/>
              <w:spacing w:before="240"/>
              <w:jc w:val="center"/>
              <w:rPr>
                <w:rFonts w:ascii="Arial" w:hAnsi="Arial" w:cs="Arial"/>
                <w:b/>
                <w:color w:val="44546A" w:themeColor="text2"/>
                <w:sz w:val="24"/>
                <w:szCs w:val="24"/>
                <w:u w:val="single"/>
              </w:rPr>
            </w:pPr>
          </w:p>
        </w:tc>
        <w:tc>
          <w:tcPr>
            <w:tcW w:w="6846" w:type="dxa"/>
          </w:tcPr>
          <w:p w14:paraId="631FB1F0" w14:textId="77777777" w:rsidR="00D11588" w:rsidRDefault="00D11588" w:rsidP="00CA35EE">
            <w:pPr>
              <w:jc w:val="center"/>
              <w:rPr>
                <w:rFonts w:ascii="Times New Roman" w:hAnsi="Times New Roman" w:cs="Times New Roman"/>
                <w:sz w:val="24"/>
                <w:szCs w:val="24"/>
              </w:rPr>
            </w:pPr>
          </w:p>
          <w:p w14:paraId="51FA400B" w14:textId="77777777" w:rsidR="00D11588" w:rsidRDefault="00D11588" w:rsidP="00CA35EE">
            <w:pPr>
              <w:jc w:val="center"/>
              <w:rPr>
                <w:rFonts w:ascii="Times New Roman" w:hAnsi="Times New Roman" w:cs="Times New Roman"/>
                <w:sz w:val="24"/>
                <w:szCs w:val="24"/>
              </w:rPr>
            </w:pPr>
          </w:p>
          <w:p w14:paraId="0877C981" w14:textId="77777777" w:rsidR="00D11588" w:rsidRDefault="00D11588" w:rsidP="00CA35EE">
            <w:pPr>
              <w:jc w:val="center"/>
              <w:rPr>
                <w:rFonts w:ascii="Times New Roman" w:hAnsi="Times New Roman" w:cs="Times New Roman"/>
                <w:sz w:val="24"/>
                <w:szCs w:val="24"/>
              </w:rPr>
            </w:pPr>
          </w:p>
          <w:p w14:paraId="767A15BA" w14:textId="77777777" w:rsidR="00D11588" w:rsidRDefault="00D11588" w:rsidP="00CA35EE">
            <w:pPr>
              <w:jc w:val="center"/>
              <w:rPr>
                <w:rFonts w:ascii="Times New Roman" w:hAnsi="Times New Roman" w:cs="Times New Roman"/>
                <w:sz w:val="24"/>
                <w:szCs w:val="24"/>
              </w:rPr>
            </w:pPr>
          </w:p>
          <w:p w14:paraId="44A085CB" w14:textId="77777777" w:rsidR="00D11588" w:rsidRDefault="00D11588" w:rsidP="00CA35EE">
            <w:pPr>
              <w:jc w:val="center"/>
              <w:rPr>
                <w:rFonts w:ascii="Times New Roman" w:hAnsi="Times New Roman" w:cs="Times New Roman"/>
                <w:sz w:val="24"/>
                <w:szCs w:val="24"/>
              </w:rPr>
            </w:pPr>
          </w:p>
          <w:p w14:paraId="5D399516" w14:textId="77777777" w:rsidR="00D11588" w:rsidRDefault="00D11588" w:rsidP="00CA35EE">
            <w:pPr>
              <w:jc w:val="center"/>
              <w:rPr>
                <w:rFonts w:ascii="Times New Roman" w:hAnsi="Times New Roman" w:cs="Times New Roman"/>
                <w:sz w:val="24"/>
                <w:szCs w:val="24"/>
              </w:rPr>
            </w:pPr>
          </w:p>
          <w:p w14:paraId="05194CC1" w14:textId="77777777" w:rsidR="00D11588" w:rsidRDefault="00D11588" w:rsidP="00CA35EE">
            <w:pPr>
              <w:jc w:val="center"/>
              <w:rPr>
                <w:rFonts w:ascii="Times New Roman" w:hAnsi="Times New Roman" w:cs="Times New Roman"/>
                <w:sz w:val="24"/>
                <w:szCs w:val="24"/>
              </w:rPr>
            </w:pPr>
          </w:p>
          <w:p w14:paraId="36A240D6" w14:textId="77777777" w:rsidR="00D11588" w:rsidRDefault="00D11588" w:rsidP="00CA35EE">
            <w:pPr>
              <w:jc w:val="center"/>
              <w:rPr>
                <w:rFonts w:ascii="Times New Roman" w:hAnsi="Times New Roman" w:cs="Times New Roman"/>
                <w:sz w:val="24"/>
                <w:szCs w:val="24"/>
              </w:rPr>
            </w:pPr>
          </w:p>
          <w:p w14:paraId="099E187A" w14:textId="77777777" w:rsidR="00D11588" w:rsidRDefault="00D11588" w:rsidP="00CA35EE">
            <w:pPr>
              <w:jc w:val="center"/>
              <w:rPr>
                <w:rFonts w:ascii="Times New Roman" w:hAnsi="Times New Roman" w:cs="Times New Roman"/>
                <w:sz w:val="24"/>
                <w:szCs w:val="24"/>
              </w:rPr>
            </w:pPr>
          </w:p>
          <w:p w14:paraId="111DC5C8" w14:textId="77777777" w:rsidR="00D11588" w:rsidRDefault="00D11588" w:rsidP="00CA35EE">
            <w:pPr>
              <w:jc w:val="center"/>
              <w:rPr>
                <w:rFonts w:ascii="Times New Roman" w:hAnsi="Times New Roman" w:cs="Times New Roman"/>
                <w:sz w:val="24"/>
                <w:szCs w:val="24"/>
              </w:rPr>
            </w:pPr>
          </w:p>
          <w:p w14:paraId="3E394BBE" w14:textId="77777777" w:rsidR="00D11588" w:rsidRDefault="00D11588" w:rsidP="00CA35EE">
            <w:pPr>
              <w:jc w:val="center"/>
              <w:rPr>
                <w:rFonts w:ascii="Times New Roman" w:hAnsi="Times New Roman" w:cs="Times New Roman"/>
                <w:sz w:val="24"/>
                <w:szCs w:val="24"/>
              </w:rPr>
            </w:pPr>
          </w:p>
          <w:p w14:paraId="371B99CE" w14:textId="77777777" w:rsidR="00D11588" w:rsidRDefault="00D11588" w:rsidP="00CA35EE">
            <w:pPr>
              <w:jc w:val="center"/>
              <w:rPr>
                <w:rFonts w:ascii="Times New Roman" w:hAnsi="Times New Roman" w:cs="Times New Roman"/>
                <w:sz w:val="24"/>
                <w:szCs w:val="24"/>
              </w:rPr>
            </w:pPr>
          </w:p>
          <w:p w14:paraId="38E84F40" w14:textId="77777777" w:rsidR="00D11588" w:rsidRDefault="00D11588" w:rsidP="00CA35EE">
            <w:pPr>
              <w:jc w:val="center"/>
              <w:rPr>
                <w:rFonts w:ascii="Times New Roman" w:hAnsi="Times New Roman" w:cs="Times New Roman"/>
                <w:sz w:val="24"/>
                <w:szCs w:val="24"/>
              </w:rPr>
            </w:pPr>
          </w:p>
          <w:p w14:paraId="433514CE" w14:textId="77777777" w:rsidR="00D11588" w:rsidRDefault="00D11588" w:rsidP="00CA35EE">
            <w:pPr>
              <w:jc w:val="center"/>
              <w:rPr>
                <w:rFonts w:ascii="Times New Roman" w:hAnsi="Times New Roman" w:cs="Times New Roman"/>
                <w:sz w:val="24"/>
                <w:szCs w:val="24"/>
              </w:rPr>
            </w:pPr>
          </w:p>
          <w:p w14:paraId="666BF268" w14:textId="77777777" w:rsidR="00D11588" w:rsidRDefault="00D11588" w:rsidP="00CA35EE">
            <w:pPr>
              <w:rPr>
                <w:rFonts w:ascii="Times New Roman" w:hAnsi="Times New Roman" w:cs="Times New Roman"/>
                <w:sz w:val="24"/>
                <w:szCs w:val="24"/>
              </w:rPr>
            </w:pPr>
          </w:p>
          <w:p w14:paraId="563F7C3C" w14:textId="77777777" w:rsidR="00D11588" w:rsidRPr="000926E3" w:rsidRDefault="00D11588" w:rsidP="00CA35EE">
            <w:pPr>
              <w:rPr>
                <w:rFonts w:ascii="Times New Roman" w:hAnsi="Times New Roman" w:cs="Times New Roman"/>
                <w:sz w:val="24"/>
                <w:szCs w:val="24"/>
              </w:rPr>
            </w:pPr>
          </w:p>
        </w:tc>
      </w:tr>
      <w:bookmarkEnd w:id="11"/>
    </w:tbl>
    <w:p w14:paraId="4E706733" w14:textId="6C22AD9F" w:rsidR="003A509C" w:rsidRDefault="003A509C" w:rsidP="00D11588">
      <w:pPr>
        <w:rPr>
          <w:rFonts w:ascii="Arial" w:hAnsi="Arial" w:cs="Arial"/>
        </w:rPr>
      </w:pPr>
    </w:p>
    <w:p w14:paraId="096BA5C6" w14:textId="77777777" w:rsidR="003A509C" w:rsidRDefault="003A509C">
      <w:pPr>
        <w:rPr>
          <w:rFonts w:ascii="Arial" w:hAnsi="Arial" w:cs="Arial"/>
        </w:rPr>
      </w:pPr>
      <w:r>
        <w:rPr>
          <w:rFonts w:ascii="Arial" w:hAnsi="Arial" w:cs="Arial"/>
        </w:rPr>
        <w:br w:type="page"/>
      </w:r>
    </w:p>
    <w:p w14:paraId="09827081" w14:textId="77777777" w:rsidR="00D11588" w:rsidRPr="000926E3" w:rsidRDefault="00D11588" w:rsidP="00D11588">
      <w:pPr>
        <w:rPr>
          <w:rFonts w:ascii="Arial" w:hAnsi="Arial" w:cs="Arial"/>
        </w:rPr>
      </w:pPr>
    </w:p>
    <w:tbl>
      <w:tblPr>
        <w:tblStyle w:val="Grilledutableau"/>
        <w:tblpPr w:leftFromText="141" w:rightFromText="141" w:vertAnchor="text" w:horzAnchor="margin" w:tblpX="274" w:tblpY="18"/>
        <w:tblW w:w="0" w:type="auto"/>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4A0" w:firstRow="1" w:lastRow="0" w:firstColumn="1" w:lastColumn="0" w:noHBand="0" w:noVBand="1"/>
      </w:tblPr>
      <w:tblGrid>
        <w:gridCol w:w="2684"/>
        <w:gridCol w:w="2846"/>
        <w:gridCol w:w="1548"/>
        <w:gridCol w:w="1701"/>
      </w:tblGrid>
      <w:tr w:rsidR="00D11588" w14:paraId="309FEC1E" w14:textId="77777777" w:rsidTr="003A509C">
        <w:trPr>
          <w:trHeight w:val="3241"/>
        </w:trPr>
        <w:tc>
          <w:tcPr>
            <w:tcW w:w="2684" w:type="dxa"/>
            <w:vMerge w:val="restart"/>
            <w:tcBorders>
              <w:bottom w:val="single" w:sz="8" w:space="0" w:color="44546A" w:themeColor="text2"/>
            </w:tcBorders>
          </w:tcPr>
          <w:p w14:paraId="4933F162" w14:textId="77777777" w:rsidR="00D11588" w:rsidRDefault="00D11588" w:rsidP="003A509C">
            <w:pPr>
              <w:pStyle w:val="Sansinterligne"/>
              <w:ind w:left="-383"/>
              <w:jc w:val="center"/>
              <w:rPr>
                <w:rFonts w:ascii="Arial" w:hAnsi="Arial" w:cs="Arial"/>
                <w:b/>
                <w:color w:val="44546A" w:themeColor="text2"/>
                <w:sz w:val="24"/>
                <w:szCs w:val="24"/>
                <w:u w:val="single"/>
              </w:rPr>
            </w:pPr>
            <w:bookmarkStart w:id="12" w:name="_Hlk151457491"/>
            <w:bookmarkStart w:id="13" w:name="_Hlk151455870"/>
          </w:p>
          <w:p w14:paraId="68C01EFB" w14:textId="77777777" w:rsidR="00D11588" w:rsidRDefault="00D11588" w:rsidP="00CA35EE">
            <w:pPr>
              <w:pStyle w:val="Sansinterligne"/>
              <w:jc w:val="center"/>
              <w:rPr>
                <w:rFonts w:ascii="Arial" w:hAnsi="Arial" w:cs="Arial"/>
                <w:b/>
                <w:color w:val="44546A" w:themeColor="text2"/>
                <w:sz w:val="24"/>
                <w:szCs w:val="24"/>
                <w:u w:val="single"/>
              </w:rPr>
            </w:pPr>
            <w:r w:rsidRPr="00654004">
              <w:rPr>
                <w:rFonts w:ascii="Arial" w:hAnsi="Arial" w:cs="Arial"/>
                <w:b/>
                <w:color w:val="44546A" w:themeColor="text2"/>
                <w:sz w:val="24"/>
                <w:szCs w:val="24"/>
                <w:u w:val="single"/>
              </w:rPr>
              <w:t>Zones géographiques :</w:t>
            </w:r>
          </w:p>
          <w:p w14:paraId="2D716FFB" w14:textId="77777777" w:rsidR="00D11588" w:rsidRDefault="00D11588" w:rsidP="00CA35EE">
            <w:pPr>
              <w:pStyle w:val="Sansinterligne"/>
              <w:jc w:val="center"/>
              <w:rPr>
                <w:rFonts w:ascii="Arial" w:hAnsi="Arial" w:cs="Arial"/>
                <w:b/>
                <w:color w:val="44546A" w:themeColor="text2"/>
                <w:sz w:val="24"/>
                <w:szCs w:val="24"/>
                <w:u w:val="single"/>
              </w:rPr>
            </w:pPr>
          </w:p>
          <w:p w14:paraId="73E1C021" w14:textId="77777777" w:rsidR="00D11588" w:rsidRDefault="00D11588" w:rsidP="00CA35EE">
            <w:pPr>
              <w:pStyle w:val="Sansinterligne"/>
              <w:jc w:val="center"/>
              <w:rPr>
                <w:rFonts w:ascii="Arial" w:hAnsi="Arial" w:cs="Arial"/>
                <w:color w:val="44546A" w:themeColor="text2"/>
                <w:sz w:val="24"/>
                <w:szCs w:val="24"/>
              </w:rPr>
            </w:pPr>
            <w:r>
              <w:rPr>
                <w:rFonts w:ascii="Arial" w:hAnsi="Arial" w:cs="Arial"/>
                <w:color w:val="44546A" w:themeColor="text2"/>
                <w:sz w:val="24"/>
                <w:szCs w:val="24"/>
              </w:rPr>
              <w:t>(Comment</w:t>
            </w:r>
            <w:r w:rsidRPr="00654004">
              <w:rPr>
                <w:rFonts w:ascii="Arial" w:hAnsi="Arial" w:cs="Arial"/>
                <w:color w:val="44546A" w:themeColor="text2"/>
                <w:sz w:val="24"/>
                <w:szCs w:val="24"/>
              </w:rPr>
              <w:t xml:space="preserve"> s’est opéré le choix des communes</w:t>
            </w:r>
            <w:r>
              <w:rPr>
                <w:rFonts w:ascii="Arial" w:hAnsi="Arial" w:cs="Arial"/>
                <w:color w:val="44546A" w:themeColor="text2"/>
                <w:sz w:val="24"/>
                <w:szCs w:val="24"/>
              </w:rPr>
              <w:t>)</w:t>
            </w:r>
          </w:p>
          <w:p w14:paraId="3694AAEC" w14:textId="77777777" w:rsidR="00D11588" w:rsidRDefault="00D11588" w:rsidP="00CA35EE">
            <w:pPr>
              <w:pStyle w:val="Sansinterligne"/>
              <w:spacing w:before="240"/>
              <w:jc w:val="center"/>
              <w:rPr>
                <w:rFonts w:ascii="Arial" w:hAnsi="Arial" w:cs="Arial"/>
                <w:b/>
                <w:color w:val="44546A" w:themeColor="text2"/>
                <w:sz w:val="24"/>
                <w:szCs w:val="24"/>
                <w:u w:val="single"/>
              </w:rPr>
            </w:pPr>
          </w:p>
          <w:p w14:paraId="006E002C" w14:textId="77777777" w:rsidR="00D11588" w:rsidRDefault="00D11588" w:rsidP="00CA35EE">
            <w:pPr>
              <w:pStyle w:val="Sansinterligne"/>
              <w:spacing w:before="240"/>
              <w:jc w:val="center"/>
              <w:rPr>
                <w:rFonts w:ascii="Arial" w:hAnsi="Arial" w:cs="Arial"/>
                <w:b/>
                <w:color w:val="44546A" w:themeColor="text2"/>
                <w:sz w:val="24"/>
                <w:szCs w:val="24"/>
                <w:u w:val="single"/>
              </w:rPr>
            </w:pPr>
          </w:p>
          <w:p w14:paraId="170942B2" w14:textId="77777777" w:rsidR="00D11588" w:rsidRDefault="00D11588" w:rsidP="00CA35EE">
            <w:pPr>
              <w:pStyle w:val="Sansinterligne"/>
              <w:jc w:val="center"/>
              <w:rPr>
                <w:rFonts w:ascii="Arial" w:hAnsi="Arial" w:cs="Arial"/>
                <w:color w:val="44546A" w:themeColor="text2"/>
                <w:sz w:val="24"/>
                <w:szCs w:val="24"/>
              </w:rPr>
            </w:pPr>
          </w:p>
          <w:p w14:paraId="59506EAC" w14:textId="77777777" w:rsidR="00D11588" w:rsidRDefault="00D11588" w:rsidP="00CA35EE">
            <w:pPr>
              <w:pStyle w:val="Sansinterligne"/>
              <w:jc w:val="center"/>
              <w:rPr>
                <w:rFonts w:ascii="Arial" w:hAnsi="Arial" w:cs="Arial"/>
                <w:color w:val="44546A" w:themeColor="text2"/>
                <w:sz w:val="24"/>
                <w:szCs w:val="24"/>
              </w:rPr>
            </w:pPr>
          </w:p>
          <w:p w14:paraId="7DB290D0" w14:textId="77777777" w:rsidR="00D11588" w:rsidRDefault="00D11588" w:rsidP="00CA35EE">
            <w:pPr>
              <w:pStyle w:val="Sansinterligne"/>
              <w:jc w:val="center"/>
              <w:rPr>
                <w:rFonts w:ascii="Arial" w:hAnsi="Arial" w:cs="Arial"/>
                <w:color w:val="44546A" w:themeColor="text2"/>
                <w:sz w:val="24"/>
                <w:szCs w:val="24"/>
              </w:rPr>
            </w:pPr>
          </w:p>
          <w:p w14:paraId="466A794B" w14:textId="77777777" w:rsidR="00D11588" w:rsidRDefault="00D11588" w:rsidP="00CA35EE">
            <w:pPr>
              <w:pStyle w:val="Sansinterligne"/>
              <w:jc w:val="center"/>
              <w:rPr>
                <w:rFonts w:ascii="Arial" w:hAnsi="Arial" w:cs="Arial"/>
                <w:color w:val="44546A" w:themeColor="text2"/>
                <w:sz w:val="24"/>
                <w:szCs w:val="24"/>
              </w:rPr>
            </w:pPr>
          </w:p>
          <w:p w14:paraId="7DBC044A" w14:textId="77777777" w:rsidR="00D11588" w:rsidRDefault="00D11588" w:rsidP="00CA35EE">
            <w:pPr>
              <w:pStyle w:val="Sansinterligne"/>
              <w:jc w:val="center"/>
              <w:rPr>
                <w:rFonts w:ascii="Arial" w:hAnsi="Arial" w:cs="Arial"/>
                <w:color w:val="44546A" w:themeColor="text2"/>
                <w:sz w:val="24"/>
                <w:szCs w:val="24"/>
              </w:rPr>
            </w:pPr>
          </w:p>
          <w:p w14:paraId="30FD871D" w14:textId="77777777" w:rsidR="00D11588" w:rsidRDefault="00D11588" w:rsidP="00CA35EE">
            <w:pPr>
              <w:pStyle w:val="Sansinterligne"/>
              <w:jc w:val="center"/>
              <w:rPr>
                <w:rFonts w:ascii="Arial" w:hAnsi="Arial" w:cs="Arial"/>
                <w:color w:val="44546A" w:themeColor="text2"/>
                <w:sz w:val="24"/>
                <w:szCs w:val="24"/>
              </w:rPr>
            </w:pPr>
            <w:r>
              <w:rPr>
                <w:rFonts w:ascii="Arial" w:hAnsi="Arial" w:cs="Arial"/>
                <w:color w:val="44546A" w:themeColor="text2"/>
                <w:sz w:val="24"/>
                <w:szCs w:val="24"/>
              </w:rPr>
              <w:t>(Cochez le ou les canton(s) où se déroulera l’action</w:t>
            </w:r>
          </w:p>
          <w:p w14:paraId="093543AC" w14:textId="77777777" w:rsidR="00D11588" w:rsidRDefault="00D11588" w:rsidP="00CA35EE">
            <w:pPr>
              <w:pStyle w:val="Sansinterligne"/>
              <w:jc w:val="center"/>
              <w:rPr>
                <w:rFonts w:ascii="Arial" w:hAnsi="Arial" w:cs="Arial"/>
                <w:i/>
                <w:iCs/>
                <w:color w:val="44546A" w:themeColor="text2"/>
                <w:sz w:val="24"/>
                <w:szCs w:val="24"/>
              </w:rPr>
            </w:pPr>
            <w:r>
              <w:rPr>
                <w:rFonts w:ascii="Arial" w:hAnsi="Arial" w:cs="Arial"/>
                <w:color w:val="44546A" w:themeColor="text2"/>
                <w:sz w:val="24"/>
                <w:szCs w:val="24"/>
              </w:rPr>
              <w:t>(</w:t>
            </w:r>
            <w:proofErr w:type="spellStart"/>
            <w:proofErr w:type="gramStart"/>
            <w:r w:rsidRPr="0019722E">
              <w:rPr>
                <w:rFonts w:ascii="Arial" w:hAnsi="Arial" w:cs="Arial"/>
                <w:i/>
                <w:iCs/>
                <w:color w:val="44546A" w:themeColor="text2"/>
                <w:sz w:val="24"/>
                <w:szCs w:val="24"/>
              </w:rPr>
              <w:t>cf</w:t>
            </w:r>
            <w:proofErr w:type="spellEnd"/>
            <w:proofErr w:type="gramEnd"/>
            <w:r>
              <w:rPr>
                <w:rFonts w:ascii="Arial" w:hAnsi="Arial" w:cs="Arial"/>
                <w:i/>
                <w:iCs/>
                <w:color w:val="44546A" w:themeColor="text2"/>
                <w:sz w:val="24"/>
                <w:szCs w:val="24"/>
              </w:rPr>
              <w:t xml:space="preserve"> </w:t>
            </w:r>
            <w:r w:rsidRPr="0019722E">
              <w:rPr>
                <w:rFonts w:ascii="Arial" w:hAnsi="Arial" w:cs="Arial"/>
                <w:i/>
                <w:iCs/>
                <w:color w:val="44546A" w:themeColor="text2"/>
                <w:sz w:val="24"/>
                <w:szCs w:val="24"/>
              </w:rPr>
              <w:t>carte des cantons</w:t>
            </w:r>
          </w:p>
          <w:p w14:paraId="5B71D2AF" w14:textId="5259705F" w:rsidR="00D11588" w:rsidRPr="00654004" w:rsidRDefault="00D11588" w:rsidP="00CA35EE">
            <w:pPr>
              <w:pStyle w:val="Sansinterligne"/>
              <w:jc w:val="center"/>
              <w:rPr>
                <w:rFonts w:ascii="Arial" w:hAnsi="Arial" w:cs="Arial"/>
                <w:color w:val="44546A" w:themeColor="text2"/>
                <w:sz w:val="24"/>
                <w:szCs w:val="24"/>
              </w:rPr>
            </w:pPr>
            <w:proofErr w:type="gramStart"/>
            <w:r w:rsidRPr="0019722E">
              <w:rPr>
                <w:rFonts w:ascii="Arial" w:hAnsi="Arial" w:cs="Arial"/>
                <w:i/>
                <w:iCs/>
                <w:color w:val="44546A" w:themeColor="text2"/>
                <w:sz w:val="24"/>
                <w:szCs w:val="24"/>
              </w:rPr>
              <w:t>page</w:t>
            </w:r>
            <w:proofErr w:type="gramEnd"/>
            <w:r w:rsidRPr="0019722E">
              <w:rPr>
                <w:rFonts w:ascii="Arial" w:hAnsi="Arial" w:cs="Arial"/>
                <w:i/>
                <w:iCs/>
                <w:color w:val="44546A" w:themeColor="text2"/>
                <w:sz w:val="24"/>
                <w:szCs w:val="24"/>
              </w:rPr>
              <w:t xml:space="preserve"> </w:t>
            </w:r>
            <w:r>
              <w:rPr>
                <w:rFonts w:ascii="Arial" w:hAnsi="Arial" w:cs="Arial"/>
                <w:i/>
                <w:iCs/>
                <w:color w:val="44546A" w:themeColor="text2"/>
                <w:sz w:val="24"/>
                <w:szCs w:val="24"/>
              </w:rPr>
              <w:t>1</w:t>
            </w:r>
            <w:r w:rsidR="00FD7DED">
              <w:rPr>
                <w:rFonts w:ascii="Arial" w:hAnsi="Arial" w:cs="Arial"/>
                <w:i/>
                <w:iCs/>
                <w:color w:val="44546A" w:themeColor="text2"/>
                <w:sz w:val="24"/>
                <w:szCs w:val="24"/>
              </w:rPr>
              <w:t>2</w:t>
            </w:r>
            <w:r>
              <w:rPr>
                <w:rFonts w:ascii="Arial" w:hAnsi="Arial" w:cs="Arial"/>
                <w:color w:val="44546A" w:themeColor="text2"/>
                <w:sz w:val="24"/>
                <w:szCs w:val="24"/>
              </w:rPr>
              <w:t>)</w:t>
            </w:r>
          </w:p>
          <w:p w14:paraId="38AC5C11" w14:textId="77777777" w:rsidR="00D11588" w:rsidRDefault="00D11588" w:rsidP="00CA35EE">
            <w:pPr>
              <w:pStyle w:val="Sansinterligne"/>
              <w:spacing w:before="240"/>
              <w:jc w:val="center"/>
              <w:rPr>
                <w:rFonts w:ascii="Arial" w:hAnsi="Arial" w:cs="Arial"/>
                <w:b/>
                <w:color w:val="44546A" w:themeColor="text2"/>
                <w:sz w:val="24"/>
                <w:szCs w:val="24"/>
                <w:u w:val="single"/>
              </w:rPr>
            </w:pPr>
          </w:p>
          <w:p w14:paraId="4754BF82" w14:textId="77777777" w:rsidR="00D11588" w:rsidRDefault="00D11588" w:rsidP="00CA35EE">
            <w:pPr>
              <w:pStyle w:val="Sansinterligne"/>
              <w:spacing w:before="240"/>
              <w:jc w:val="center"/>
              <w:rPr>
                <w:rFonts w:ascii="Arial" w:hAnsi="Arial" w:cs="Arial"/>
                <w:b/>
                <w:color w:val="44546A" w:themeColor="text2"/>
                <w:sz w:val="24"/>
                <w:szCs w:val="24"/>
                <w:u w:val="single"/>
              </w:rPr>
            </w:pPr>
          </w:p>
        </w:tc>
        <w:tc>
          <w:tcPr>
            <w:tcW w:w="6095" w:type="dxa"/>
            <w:gridSpan w:val="3"/>
            <w:tcBorders>
              <w:bottom w:val="single" w:sz="8" w:space="0" w:color="44546A" w:themeColor="text2"/>
            </w:tcBorders>
          </w:tcPr>
          <w:p w14:paraId="1943B512" w14:textId="77777777" w:rsidR="00D11588" w:rsidRDefault="00D11588" w:rsidP="00CA35EE">
            <w:pPr>
              <w:rPr>
                <w:rFonts w:ascii="Times New Roman" w:hAnsi="Times New Roman" w:cs="Times New Roman"/>
                <w:sz w:val="24"/>
                <w:szCs w:val="24"/>
              </w:rPr>
            </w:pPr>
          </w:p>
          <w:p w14:paraId="55863B05" w14:textId="77777777" w:rsidR="00D11588" w:rsidRDefault="00D11588" w:rsidP="00CA35EE">
            <w:pPr>
              <w:rPr>
                <w:rFonts w:ascii="Times New Roman" w:hAnsi="Times New Roman" w:cs="Times New Roman"/>
                <w:sz w:val="24"/>
                <w:szCs w:val="24"/>
              </w:rPr>
            </w:pPr>
          </w:p>
          <w:p w14:paraId="19931399" w14:textId="77777777" w:rsidR="00D11588" w:rsidRDefault="00D11588" w:rsidP="00CA35EE">
            <w:pPr>
              <w:rPr>
                <w:rFonts w:ascii="Times New Roman" w:hAnsi="Times New Roman" w:cs="Times New Roman"/>
                <w:sz w:val="24"/>
                <w:szCs w:val="24"/>
              </w:rPr>
            </w:pPr>
          </w:p>
          <w:p w14:paraId="3A6393D2" w14:textId="77777777" w:rsidR="00D11588" w:rsidRDefault="00D11588" w:rsidP="00CA35EE">
            <w:pPr>
              <w:rPr>
                <w:rFonts w:ascii="Times New Roman" w:hAnsi="Times New Roman" w:cs="Times New Roman"/>
                <w:sz w:val="24"/>
                <w:szCs w:val="24"/>
              </w:rPr>
            </w:pPr>
          </w:p>
          <w:p w14:paraId="192AC4D2" w14:textId="77777777" w:rsidR="00D11588" w:rsidRDefault="00D11588" w:rsidP="00CA35EE">
            <w:pPr>
              <w:rPr>
                <w:rFonts w:ascii="Times New Roman" w:hAnsi="Times New Roman" w:cs="Times New Roman"/>
                <w:sz w:val="24"/>
                <w:szCs w:val="24"/>
              </w:rPr>
            </w:pPr>
          </w:p>
          <w:p w14:paraId="18CD647D" w14:textId="77777777" w:rsidR="00D11588" w:rsidRDefault="00D11588" w:rsidP="00CA35EE">
            <w:pPr>
              <w:rPr>
                <w:rFonts w:ascii="Times New Roman" w:hAnsi="Times New Roman" w:cs="Times New Roman"/>
                <w:sz w:val="24"/>
                <w:szCs w:val="24"/>
              </w:rPr>
            </w:pPr>
          </w:p>
          <w:p w14:paraId="1A94CBBB" w14:textId="77777777" w:rsidR="00D11588" w:rsidRDefault="00D11588" w:rsidP="00CA35EE">
            <w:pPr>
              <w:rPr>
                <w:rFonts w:ascii="Times New Roman" w:hAnsi="Times New Roman" w:cs="Times New Roman"/>
                <w:sz w:val="24"/>
                <w:szCs w:val="24"/>
              </w:rPr>
            </w:pPr>
          </w:p>
          <w:p w14:paraId="595880E0" w14:textId="77777777" w:rsidR="00D11588" w:rsidRDefault="00D11588" w:rsidP="00CA35EE">
            <w:pPr>
              <w:rPr>
                <w:rFonts w:ascii="Times New Roman" w:hAnsi="Times New Roman" w:cs="Times New Roman"/>
                <w:sz w:val="24"/>
                <w:szCs w:val="24"/>
              </w:rPr>
            </w:pPr>
          </w:p>
          <w:p w14:paraId="3354F734" w14:textId="77777777" w:rsidR="00D11588" w:rsidRDefault="00D11588" w:rsidP="00CA35EE">
            <w:pPr>
              <w:rPr>
                <w:rFonts w:ascii="Times New Roman" w:hAnsi="Times New Roman" w:cs="Times New Roman"/>
                <w:sz w:val="24"/>
                <w:szCs w:val="24"/>
              </w:rPr>
            </w:pPr>
          </w:p>
          <w:p w14:paraId="5D9C59F5" w14:textId="77777777" w:rsidR="00D11588" w:rsidRDefault="00D11588" w:rsidP="00CA35EE">
            <w:pPr>
              <w:rPr>
                <w:rFonts w:ascii="Times New Roman" w:hAnsi="Times New Roman" w:cs="Times New Roman"/>
                <w:sz w:val="24"/>
                <w:szCs w:val="24"/>
              </w:rPr>
            </w:pPr>
          </w:p>
          <w:p w14:paraId="52340490" w14:textId="77777777" w:rsidR="00D11588" w:rsidRDefault="00D11588" w:rsidP="00CA35EE">
            <w:pPr>
              <w:rPr>
                <w:rFonts w:ascii="Times New Roman" w:hAnsi="Times New Roman" w:cs="Times New Roman"/>
                <w:sz w:val="24"/>
                <w:szCs w:val="24"/>
              </w:rPr>
            </w:pPr>
          </w:p>
        </w:tc>
      </w:tr>
      <w:tr w:rsidR="00D11588" w:rsidRPr="005F5C5F" w14:paraId="439EBE9E" w14:textId="77777777" w:rsidTr="003A509C">
        <w:trPr>
          <w:trHeight w:val="3689"/>
        </w:trPr>
        <w:tc>
          <w:tcPr>
            <w:tcW w:w="2684" w:type="dxa"/>
            <w:vMerge/>
            <w:tcBorders>
              <w:bottom w:val="single" w:sz="8" w:space="0" w:color="44546A" w:themeColor="text2"/>
            </w:tcBorders>
          </w:tcPr>
          <w:p w14:paraId="023212A5" w14:textId="77777777" w:rsidR="00D11588" w:rsidRPr="00654004" w:rsidRDefault="00D11588" w:rsidP="00CA35EE">
            <w:pPr>
              <w:pStyle w:val="Sansinterligne"/>
              <w:jc w:val="center"/>
              <w:rPr>
                <w:rFonts w:ascii="Arial" w:hAnsi="Arial" w:cs="Arial"/>
                <w:b/>
                <w:color w:val="44546A" w:themeColor="text2"/>
                <w:sz w:val="24"/>
                <w:szCs w:val="24"/>
                <w:u w:val="single"/>
              </w:rPr>
            </w:pPr>
          </w:p>
        </w:tc>
        <w:tc>
          <w:tcPr>
            <w:tcW w:w="4394" w:type="dxa"/>
            <w:gridSpan w:val="2"/>
            <w:tcBorders>
              <w:bottom w:val="single" w:sz="8" w:space="0" w:color="44546A" w:themeColor="text2"/>
            </w:tcBorders>
          </w:tcPr>
          <w:p w14:paraId="5601EBF4" w14:textId="77777777" w:rsidR="00D11588" w:rsidRDefault="00D11588" w:rsidP="00CA35EE">
            <w:pPr>
              <w:pStyle w:val="Sansinterligne"/>
              <w:rPr>
                <w:rFonts w:ascii="Arial" w:hAnsi="Arial" w:cs="Arial"/>
                <w:color w:val="44546A" w:themeColor="text2"/>
              </w:rPr>
            </w:pPr>
          </w:p>
          <w:p w14:paraId="32D808EC" w14:textId="77777777" w:rsidR="00D11588" w:rsidRDefault="00D11588" w:rsidP="00CA35EE">
            <w:pPr>
              <w:pStyle w:val="Sansinterligne"/>
              <w:rPr>
                <w:rFonts w:ascii="Arial" w:hAnsi="Arial" w:cs="Arial"/>
                <w:color w:val="44546A" w:themeColor="text2"/>
              </w:rPr>
            </w:pPr>
            <w:r w:rsidRPr="007F1658">
              <w:rPr>
                <w:rFonts w:ascii="Symbol" w:eastAsia="Symbol" w:hAnsi="Symbol" w:cs="Symbol"/>
                <w:color w:val="44546A" w:themeColor="text2"/>
                <w:sz w:val="24"/>
                <w:szCs w:val="24"/>
              </w:rPr>
              <w:t>ð</w:t>
            </w:r>
            <w:r w:rsidRPr="005F5C5F">
              <w:rPr>
                <w:rFonts w:ascii="Arial" w:hAnsi="Arial" w:cs="Arial"/>
                <w:color w:val="44546A" w:themeColor="text2"/>
              </w:rPr>
              <w:t xml:space="preserve"> 10 </w:t>
            </w:r>
            <w:proofErr w:type="spellStart"/>
            <w:r w:rsidRPr="005F5C5F">
              <w:rPr>
                <w:rFonts w:ascii="Arial" w:hAnsi="Arial" w:cs="Arial"/>
                <w:color w:val="44546A" w:themeColor="text2"/>
              </w:rPr>
              <w:t>Plateau-d’Hauteville</w:t>
            </w:r>
            <w:proofErr w:type="spellEnd"/>
          </w:p>
          <w:p w14:paraId="56545F16" w14:textId="77777777" w:rsidR="005E09A5" w:rsidRPr="005F5C5F" w:rsidRDefault="005E09A5" w:rsidP="00CA35EE">
            <w:pPr>
              <w:pStyle w:val="Sansinterligne"/>
              <w:rPr>
                <w:rFonts w:ascii="Arial" w:hAnsi="Arial" w:cs="Arial"/>
                <w:color w:val="44546A" w:themeColor="text2"/>
              </w:rPr>
            </w:pPr>
          </w:p>
          <w:p w14:paraId="24DB0A98" w14:textId="77777777" w:rsidR="00D11588" w:rsidRDefault="00D11588" w:rsidP="00CA35EE">
            <w:pPr>
              <w:pStyle w:val="Sansinterligne"/>
              <w:rPr>
                <w:rFonts w:ascii="Arial" w:hAnsi="Arial" w:cs="Arial"/>
                <w:color w:val="44546A" w:themeColor="text2"/>
              </w:rPr>
            </w:pPr>
            <w:r w:rsidRPr="007F1658">
              <w:rPr>
                <w:rFonts w:ascii="Symbol" w:eastAsia="Symbol" w:hAnsi="Symbol" w:cs="Symbol"/>
                <w:color w:val="44546A" w:themeColor="text2"/>
                <w:sz w:val="24"/>
                <w:szCs w:val="24"/>
              </w:rPr>
              <w:t>ð</w:t>
            </w:r>
            <w:r w:rsidRPr="005F5C5F">
              <w:rPr>
                <w:rFonts w:ascii="Arial" w:hAnsi="Arial" w:cs="Arial"/>
                <w:color w:val="44546A" w:themeColor="text2"/>
              </w:rPr>
              <w:t xml:space="preserve"> </w:t>
            </w:r>
            <w:r>
              <w:rPr>
                <w:rFonts w:ascii="Arial" w:hAnsi="Arial" w:cs="Arial"/>
                <w:color w:val="44546A" w:themeColor="text2"/>
              </w:rPr>
              <w:t>11 Lagnieu</w:t>
            </w:r>
          </w:p>
          <w:p w14:paraId="0232404A" w14:textId="6F8D634D" w:rsidR="00D11588" w:rsidRPr="005F5C5F" w:rsidRDefault="00D11588" w:rsidP="00CA35EE">
            <w:pPr>
              <w:pStyle w:val="Sansinterligne"/>
              <w:rPr>
                <w:rFonts w:ascii="Arial" w:hAnsi="Arial" w:cs="Arial"/>
                <w:color w:val="44546A" w:themeColor="text2"/>
              </w:rPr>
            </w:pPr>
          </w:p>
          <w:p w14:paraId="675A2E83" w14:textId="77777777" w:rsidR="005E09A5" w:rsidRPr="005F5C5F" w:rsidRDefault="005E09A5" w:rsidP="005E09A5">
            <w:pPr>
              <w:pStyle w:val="Sansinterligne"/>
              <w:rPr>
                <w:rFonts w:ascii="Arial" w:hAnsi="Arial" w:cs="Arial"/>
                <w:color w:val="44546A" w:themeColor="text2"/>
              </w:rPr>
            </w:pPr>
            <w:r w:rsidRPr="00C00DCB">
              <w:rPr>
                <w:rFonts w:ascii="Symbol" w:eastAsia="Symbol" w:hAnsi="Symbol" w:cs="Symbol"/>
                <w:color w:val="44546A" w:themeColor="text2"/>
                <w:sz w:val="24"/>
                <w:szCs w:val="24"/>
              </w:rPr>
              <w:t>ð</w:t>
            </w:r>
            <w:r w:rsidRPr="005F5C5F">
              <w:rPr>
                <w:rFonts w:ascii="Arial" w:hAnsi="Arial" w:cs="Arial"/>
                <w:color w:val="44546A" w:themeColor="text2"/>
              </w:rPr>
              <w:t xml:space="preserve"> </w:t>
            </w:r>
            <w:r>
              <w:rPr>
                <w:rFonts w:ascii="Arial" w:hAnsi="Arial" w:cs="Arial"/>
                <w:color w:val="44546A" w:themeColor="text2"/>
              </w:rPr>
              <w:t xml:space="preserve">17 Replonges </w:t>
            </w:r>
          </w:p>
          <w:p w14:paraId="5CD90CE8" w14:textId="77777777" w:rsidR="00D11588" w:rsidRPr="005F5C5F" w:rsidRDefault="00D11588" w:rsidP="00CA35EE">
            <w:pPr>
              <w:pStyle w:val="Sansinterligne"/>
              <w:rPr>
                <w:rFonts w:ascii="Arial" w:hAnsi="Arial" w:cs="Arial"/>
                <w:color w:val="44546A" w:themeColor="text2"/>
              </w:rPr>
            </w:pPr>
          </w:p>
        </w:tc>
        <w:tc>
          <w:tcPr>
            <w:tcW w:w="1701" w:type="dxa"/>
            <w:tcBorders>
              <w:bottom w:val="single" w:sz="8" w:space="0" w:color="44546A" w:themeColor="text2"/>
            </w:tcBorders>
          </w:tcPr>
          <w:p w14:paraId="0DD0F8B4" w14:textId="77777777" w:rsidR="00D11588" w:rsidRDefault="00D11588" w:rsidP="00CA35EE">
            <w:pPr>
              <w:pStyle w:val="Sansinterligne"/>
              <w:rPr>
                <w:rFonts w:ascii="Arial" w:hAnsi="Arial" w:cs="Arial"/>
                <w:color w:val="44546A" w:themeColor="text2"/>
              </w:rPr>
            </w:pPr>
          </w:p>
          <w:p w14:paraId="2E872D3F" w14:textId="7CA6B550" w:rsidR="00D11588" w:rsidRDefault="00D11588" w:rsidP="005E09A5">
            <w:pPr>
              <w:pStyle w:val="Sansinterligne"/>
              <w:rPr>
                <w:rFonts w:ascii="Arial" w:hAnsi="Arial" w:cs="Arial"/>
                <w:color w:val="44546A" w:themeColor="text2"/>
              </w:rPr>
            </w:pPr>
          </w:p>
          <w:p w14:paraId="4E620AD8" w14:textId="2286B74C" w:rsidR="00D11588" w:rsidRPr="005F5C5F" w:rsidRDefault="00D11588" w:rsidP="00CA35EE">
            <w:pPr>
              <w:pStyle w:val="Sansinterligne"/>
              <w:rPr>
                <w:rFonts w:ascii="Arial" w:hAnsi="Arial" w:cs="Arial"/>
                <w:color w:val="44546A" w:themeColor="text2"/>
              </w:rPr>
            </w:pPr>
          </w:p>
          <w:p w14:paraId="2246D2F8" w14:textId="77777777" w:rsidR="00D11588" w:rsidRPr="005F5C5F" w:rsidRDefault="00D11588" w:rsidP="00CA35EE">
            <w:pPr>
              <w:pStyle w:val="Sansinterligne"/>
              <w:rPr>
                <w:rFonts w:ascii="Arial" w:hAnsi="Arial" w:cs="Arial"/>
                <w:color w:val="44546A" w:themeColor="text2"/>
              </w:rPr>
            </w:pPr>
          </w:p>
          <w:p w14:paraId="1218270C" w14:textId="77777777" w:rsidR="00D11588" w:rsidRPr="005F5C5F" w:rsidRDefault="00D11588" w:rsidP="00CA35EE">
            <w:pPr>
              <w:pStyle w:val="Sansinterligne"/>
              <w:rPr>
                <w:rFonts w:ascii="Arial" w:hAnsi="Arial" w:cs="Arial"/>
                <w:color w:val="44546A" w:themeColor="text2"/>
              </w:rPr>
            </w:pPr>
          </w:p>
        </w:tc>
      </w:tr>
      <w:bookmarkEnd w:id="13"/>
      <w:tr w:rsidR="00D11588" w:rsidRPr="00A42D3F" w14:paraId="4FD14EDF" w14:textId="77777777" w:rsidTr="003A509C">
        <w:trPr>
          <w:trHeight w:val="3524"/>
        </w:trPr>
        <w:tc>
          <w:tcPr>
            <w:tcW w:w="2684" w:type="dxa"/>
            <w:tcBorders>
              <w:top w:val="single" w:sz="8" w:space="0" w:color="44546A" w:themeColor="text2"/>
            </w:tcBorders>
          </w:tcPr>
          <w:p w14:paraId="3C038346" w14:textId="77777777" w:rsidR="00D11588" w:rsidRDefault="00D11588" w:rsidP="00CA35EE">
            <w:pPr>
              <w:pStyle w:val="Sansinterligne"/>
              <w:jc w:val="center"/>
              <w:rPr>
                <w:rFonts w:ascii="Arial" w:hAnsi="Arial" w:cs="Arial"/>
                <w:b/>
                <w:color w:val="44546A" w:themeColor="text2"/>
                <w:sz w:val="24"/>
                <w:szCs w:val="24"/>
                <w:u w:val="single"/>
              </w:rPr>
            </w:pPr>
          </w:p>
          <w:p w14:paraId="6DCFE008" w14:textId="77777777" w:rsidR="00D11588" w:rsidRDefault="00D11588" w:rsidP="00CA35EE">
            <w:pPr>
              <w:pStyle w:val="Sansinterligne"/>
              <w:jc w:val="center"/>
              <w:rPr>
                <w:rFonts w:ascii="Arial" w:hAnsi="Arial" w:cs="Arial"/>
                <w:b/>
                <w:color w:val="44546A" w:themeColor="text2"/>
                <w:sz w:val="24"/>
                <w:szCs w:val="24"/>
                <w:u w:val="single"/>
              </w:rPr>
            </w:pPr>
          </w:p>
          <w:p w14:paraId="5AD2774F" w14:textId="77777777" w:rsidR="00D11588" w:rsidRDefault="00D11588" w:rsidP="00CA35EE">
            <w:pPr>
              <w:pStyle w:val="Sansinterligne"/>
              <w:jc w:val="center"/>
              <w:rPr>
                <w:rFonts w:ascii="Arial" w:hAnsi="Arial" w:cs="Arial"/>
                <w:b/>
                <w:color w:val="44546A" w:themeColor="text2"/>
                <w:sz w:val="24"/>
                <w:szCs w:val="24"/>
                <w:u w:val="single"/>
              </w:rPr>
            </w:pPr>
          </w:p>
          <w:p w14:paraId="5737FAD3" w14:textId="77777777" w:rsidR="00D11588" w:rsidRDefault="00D11588" w:rsidP="00CA35EE">
            <w:pPr>
              <w:pStyle w:val="Sansinterligne"/>
              <w:jc w:val="center"/>
              <w:rPr>
                <w:rFonts w:ascii="Arial" w:hAnsi="Arial" w:cs="Arial"/>
                <w:b/>
                <w:color w:val="44546A" w:themeColor="text2"/>
                <w:sz w:val="24"/>
                <w:szCs w:val="24"/>
                <w:u w:val="single"/>
              </w:rPr>
            </w:pPr>
          </w:p>
          <w:p w14:paraId="199E446D" w14:textId="77777777" w:rsidR="00D11588" w:rsidRPr="00654004" w:rsidRDefault="00D11588" w:rsidP="00CA35EE">
            <w:pPr>
              <w:pStyle w:val="Sansinterligne"/>
              <w:jc w:val="center"/>
              <w:rPr>
                <w:rFonts w:ascii="Arial" w:hAnsi="Arial" w:cs="Arial"/>
                <w:b/>
                <w:color w:val="44546A" w:themeColor="text2"/>
                <w:sz w:val="24"/>
                <w:szCs w:val="24"/>
              </w:rPr>
            </w:pPr>
            <w:r>
              <w:rPr>
                <w:rFonts w:ascii="Arial" w:hAnsi="Arial" w:cs="Arial"/>
                <w:b/>
                <w:color w:val="44546A" w:themeColor="text2"/>
                <w:sz w:val="24"/>
                <w:szCs w:val="24"/>
                <w:u w:val="single"/>
              </w:rPr>
              <w:t>P</w:t>
            </w:r>
            <w:r w:rsidRPr="00C74019">
              <w:rPr>
                <w:rFonts w:ascii="Arial" w:hAnsi="Arial" w:cs="Arial"/>
                <w:b/>
                <w:color w:val="44546A" w:themeColor="text2"/>
                <w:sz w:val="24"/>
                <w:szCs w:val="24"/>
                <w:u w:val="single"/>
              </w:rPr>
              <w:t xml:space="preserve">lanning </w:t>
            </w:r>
          </w:p>
        </w:tc>
        <w:tc>
          <w:tcPr>
            <w:tcW w:w="2846" w:type="dxa"/>
            <w:tcBorders>
              <w:top w:val="single" w:sz="8" w:space="0" w:color="44546A" w:themeColor="text2"/>
              <w:bottom w:val="single" w:sz="8" w:space="0" w:color="44546A" w:themeColor="text2"/>
              <w:right w:val="nil"/>
            </w:tcBorders>
          </w:tcPr>
          <w:p w14:paraId="67B3BFEB" w14:textId="77777777" w:rsidR="00D11588" w:rsidRDefault="00D11588" w:rsidP="00CA35EE">
            <w:pPr>
              <w:tabs>
                <w:tab w:val="left" w:pos="3231"/>
              </w:tabs>
              <w:rPr>
                <w:rFonts w:ascii="Arial" w:hAnsi="Arial" w:cs="Arial"/>
                <w:sz w:val="24"/>
                <w:szCs w:val="24"/>
              </w:rPr>
            </w:pPr>
          </w:p>
          <w:p w14:paraId="75D68EA8" w14:textId="77777777" w:rsidR="00D11588" w:rsidRDefault="00D11588" w:rsidP="00CA35EE">
            <w:pPr>
              <w:tabs>
                <w:tab w:val="left" w:pos="3231"/>
              </w:tabs>
              <w:rPr>
                <w:rFonts w:ascii="Arial" w:hAnsi="Arial" w:cs="Arial"/>
                <w:sz w:val="24"/>
                <w:szCs w:val="24"/>
              </w:rPr>
            </w:pPr>
          </w:p>
          <w:p w14:paraId="432BBFA3" w14:textId="77777777" w:rsidR="00D11588" w:rsidRDefault="00D11588" w:rsidP="00CA35EE">
            <w:pPr>
              <w:tabs>
                <w:tab w:val="left" w:pos="3231"/>
              </w:tabs>
              <w:rPr>
                <w:rFonts w:ascii="Arial" w:hAnsi="Arial" w:cs="Arial"/>
                <w:sz w:val="24"/>
                <w:szCs w:val="24"/>
              </w:rPr>
            </w:pPr>
          </w:p>
          <w:p w14:paraId="0063ACC1" w14:textId="77777777" w:rsidR="00D11588" w:rsidRDefault="00D11588" w:rsidP="00CA35EE">
            <w:pPr>
              <w:tabs>
                <w:tab w:val="left" w:pos="3231"/>
              </w:tabs>
              <w:rPr>
                <w:rFonts w:ascii="Arial" w:hAnsi="Arial" w:cs="Arial"/>
                <w:sz w:val="24"/>
                <w:szCs w:val="24"/>
              </w:rPr>
            </w:pPr>
          </w:p>
          <w:p w14:paraId="0EA7F100" w14:textId="77777777" w:rsidR="00D11588" w:rsidRDefault="00D11588" w:rsidP="00CA35EE">
            <w:pPr>
              <w:tabs>
                <w:tab w:val="left" w:pos="3231"/>
              </w:tabs>
              <w:rPr>
                <w:rFonts w:ascii="Arial" w:hAnsi="Arial" w:cs="Arial"/>
                <w:sz w:val="24"/>
                <w:szCs w:val="24"/>
              </w:rPr>
            </w:pPr>
          </w:p>
          <w:p w14:paraId="5BD53FA6" w14:textId="77777777" w:rsidR="00D11588" w:rsidRDefault="00D11588" w:rsidP="00CA35EE">
            <w:pPr>
              <w:tabs>
                <w:tab w:val="left" w:pos="3231"/>
              </w:tabs>
              <w:rPr>
                <w:rFonts w:ascii="Arial" w:hAnsi="Arial" w:cs="Arial"/>
                <w:sz w:val="24"/>
                <w:szCs w:val="24"/>
              </w:rPr>
            </w:pPr>
          </w:p>
          <w:p w14:paraId="1EF7BB6B" w14:textId="77777777" w:rsidR="00D11588" w:rsidRDefault="00D11588" w:rsidP="00CA35EE">
            <w:pPr>
              <w:tabs>
                <w:tab w:val="left" w:pos="3231"/>
              </w:tabs>
              <w:rPr>
                <w:rFonts w:ascii="Arial" w:hAnsi="Arial" w:cs="Arial"/>
                <w:sz w:val="24"/>
                <w:szCs w:val="24"/>
              </w:rPr>
            </w:pPr>
          </w:p>
          <w:p w14:paraId="20DDB1DE" w14:textId="77777777" w:rsidR="00D11588" w:rsidRDefault="00D11588" w:rsidP="00CA35EE">
            <w:pPr>
              <w:tabs>
                <w:tab w:val="left" w:pos="3231"/>
              </w:tabs>
              <w:rPr>
                <w:rFonts w:ascii="Arial" w:hAnsi="Arial" w:cs="Arial"/>
                <w:sz w:val="24"/>
                <w:szCs w:val="24"/>
              </w:rPr>
            </w:pPr>
          </w:p>
          <w:p w14:paraId="73FD5BC0" w14:textId="77777777" w:rsidR="00D11588" w:rsidRDefault="00D11588" w:rsidP="00CA35EE">
            <w:pPr>
              <w:tabs>
                <w:tab w:val="left" w:pos="3231"/>
              </w:tabs>
              <w:rPr>
                <w:rFonts w:ascii="Arial" w:hAnsi="Arial" w:cs="Arial"/>
                <w:sz w:val="24"/>
                <w:szCs w:val="24"/>
              </w:rPr>
            </w:pPr>
          </w:p>
          <w:p w14:paraId="59B5C73D" w14:textId="77777777" w:rsidR="00D11588" w:rsidRDefault="00D11588" w:rsidP="00CA35EE">
            <w:pPr>
              <w:tabs>
                <w:tab w:val="left" w:pos="3231"/>
              </w:tabs>
              <w:rPr>
                <w:rFonts w:ascii="Arial" w:hAnsi="Arial" w:cs="Arial"/>
                <w:sz w:val="24"/>
                <w:szCs w:val="24"/>
              </w:rPr>
            </w:pPr>
          </w:p>
          <w:p w14:paraId="2DA95DFB" w14:textId="77777777" w:rsidR="00D11588" w:rsidRDefault="00D11588" w:rsidP="00CA35EE">
            <w:pPr>
              <w:tabs>
                <w:tab w:val="left" w:pos="3231"/>
              </w:tabs>
              <w:rPr>
                <w:rFonts w:ascii="Arial" w:hAnsi="Arial" w:cs="Arial"/>
                <w:sz w:val="24"/>
                <w:szCs w:val="24"/>
              </w:rPr>
            </w:pPr>
          </w:p>
          <w:p w14:paraId="55873276" w14:textId="77777777" w:rsidR="00D11588" w:rsidRDefault="00D11588" w:rsidP="00CA35EE">
            <w:pPr>
              <w:tabs>
                <w:tab w:val="left" w:pos="3231"/>
              </w:tabs>
              <w:rPr>
                <w:rFonts w:ascii="Arial" w:hAnsi="Arial" w:cs="Arial"/>
                <w:sz w:val="24"/>
                <w:szCs w:val="24"/>
              </w:rPr>
            </w:pPr>
          </w:p>
          <w:p w14:paraId="3EA7AF43" w14:textId="77777777" w:rsidR="00D11588" w:rsidRDefault="00D11588" w:rsidP="00CA35EE">
            <w:pPr>
              <w:tabs>
                <w:tab w:val="left" w:pos="3231"/>
              </w:tabs>
              <w:rPr>
                <w:rFonts w:ascii="Arial" w:hAnsi="Arial" w:cs="Arial"/>
                <w:sz w:val="24"/>
                <w:szCs w:val="24"/>
              </w:rPr>
            </w:pPr>
          </w:p>
          <w:p w14:paraId="41FB6160" w14:textId="77777777" w:rsidR="00D11588" w:rsidRPr="00A42D3F" w:rsidRDefault="00D11588" w:rsidP="00CA35EE">
            <w:pPr>
              <w:tabs>
                <w:tab w:val="left" w:pos="3231"/>
              </w:tabs>
              <w:jc w:val="center"/>
              <w:rPr>
                <w:rFonts w:ascii="Arial" w:hAnsi="Arial" w:cs="Arial"/>
                <w:sz w:val="24"/>
                <w:szCs w:val="24"/>
              </w:rPr>
            </w:pPr>
          </w:p>
        </w:tc>
        <w:tc>
          <w:tcPr>
            <w:tcW w:w="3249" w:type="dxa"/>
            <w:gridSpan w:val="2"/>
            <w:tcBorders>
              <w:top w:val="single" w:sz="8" w:space="0" w:color="44546A" w:themeColor="text2"/>
              <w:left w:val="nil"/>
              <w:bottom w:val="single" w:sz="8" w:space="0" w:color="44546A" w:themeColor="text2"/>
              <w:right w:val="single" w:sz="8" w:space="0" w:color="44546A" w:themeColor="text2"/>
            </w:tcBorders>
          </w:tcPr>
          <w:p w14:paraId="63D37704" w14:textId="77777777" w:rsidR="00D11588" w:rsidRDefault="00D11588" w:rsidP="00CA35EE">
            <w:pPr>
              <w:tabs>
                <w:tab w:val="left" w:pos="3231"/>
              </w:tabs>
              <w:rPr>
                <w:rFonts w:ascii="Arial" w:hAnsi="Arial" w:cs="Arial"/>
                <w:sz w:val="24"/>
                <w:szCs w:val="24"/>
              </w:rPr>
            </w:pPr>
          </w:p>
          <w:p w14:paraId="4289B7CF" w14:textId="77777777" w:rsidR="00D11588" w:rsidRDefault="00D11588" w:rsidP="00CA35EE">
            <w:pPr>
              <w:tabs>
                <w:tab w:val="left" w:pos="3231"/>
              </w:tabs>
              <w:rPr>
                <w:rFonts w:ascii="Arial" w:hAnsi="Arial" w:cs="Arial"/>
                <w:sz w:val="24"/>
                <w:szCs w:val="24"/>
              </w:rPr>
            </w:pPr>
          </w:p>
          <w:p w14:paraId="385D547F" w14:textId="77777777" w:rsidR="00D11588" w:rsidRDefault="00D11588" w:rsidP="00CA35EE">
            <w:pPr>
              <w:tabs>
                <w:tab w:val="left" w:pos="3231"/>
              </w:tabs>
              <w:rPr>
                <w:rFonts w:ascii="Arial" w:hAnsi="Arial" w:cs="Arial"/>
                <w:sz w:val="24"/>
                <w:szCs w:val="24"/>
              </w:rPr>
            </w:pPr>
          </w:p>
          <w:p w14:paraId="6F7F4CDF" w14:textId="77777777" w:rsidR="00D11588" w:rsidRDefault="00D11588" w:rsidP="00CA35EE">
            <w:pPr>
              <w:tabs>
                <w:tab w:val="left" w:pos="3231"/>
              </w:tabs>
              <w:rPr>
                <w:rFonts w:ascii="Arial" w:hAnsi="Arial" w:cs="Arial"/>
                <w:sz w:val="24"/>
                <w:szCs w:val="24"/>
              </w:rPr>
            </w:pPr>
          </w:p>
          <w:p w14:paraId="01B504D2" w14:textId="77777777" w:rsidR="00D11588" w:rsidRDefault="00D11588" w:rsidP="00CA35EE">
            <w:pPr>
              <w:tabs>
                <w:tab w:val="left" w:pos="3231"/>
              </w:tabs>
              <w:rPr>
                <w:rFonts w:ascii="Arial" w:hAnsi="Arial" w:cs="Arial"/>
                <w:sz w:val="24"/>
                <w:szCs w:val="24"/>
              </w:rPr>
            </w:pPr>
          </w:p>
          <w:p w14:paraId="18869EDE" w14:textId="77777777" w:rsidR="00D11588" w:rsidRDefault="00D11588" w:rsidP="00CA35EE">
            <w:pPr>
              <w:tabs>
                <w:tab w:val="left" w:pos="3231"/>
              </w:tabs>
              <w:rPr>
                <w:rFonts w:ascii="Arial" w:hAnsi="Arial" w:cs="Arial"/>
                <w:sz w:val="24"/>
                <w:szCs w:val="24"/>
              </w:rPr>
            </w:pPr>
          </w:p>
          <w:p w14:paraId="7F89756D" w14:textId="77777777" w:rsidR="00D11588" w:rsidRDefault="00D11588" w:rsidP="00CA35EE">
            <w:pPr>
              <w:tabs>
                <w:tab w:val="left" w:pos="3231"/>
              </w:tabs>
              <w:rPr>
                <w:rFonts w:ascii="Arial" w:hAnsi="Arial" w:cs="Arial"/>
                <w:sz w:val="24"/>
                <w:szCs w:val="24"/>
              </w:rPr>
            </w:pPr>
          </w:p>
          <w:p w14:paraId="576AD214" w14:textId="77777777" w:rsidR="00D11588" w:rsidRDefault="00D11588" w:rsidP="00CA35EE">
            <w:pPr>
              <w:tabs>
                <w:tab w:val="left" w:pos="3231"/>
              </w:tabs>
              <w:rPr>
                <w:rFonts w:ascii="Arial" w:hAnsi="Arial" w:cs="Arial"/>
                <w:sz w:val="24"/>
                <w:szCs w:val="24"/>
              </w:rPr>
            </w:pPr>
          </w:p>
          <w:p w14:paraId="380A304B" w14:textId="77777777" w:rsidR="00D11588" w:rsidRDefault="00D11588" w:rsidP="00CA35EE">
            <w:pPr>
              <w:tabs>
                <w:tab w:val="left" w:pos="3231"/>
              </w:tabs>
              <w:rPr>
                <w:rFonts w:ascii="Arial" w:hAnsi="Arial" w:cs="Arial"/>
                <w:sz w:val="24"/>
                <w:szCs w:val="24"/>
              </w:rPr>
            </w:pPr>
          </w:p>
          <w:p w14:paraId="79EB7DB7" w14:textId="77777777" w:rsidR="00D11588" w:rsidRDefault="00D11588" w:rsidP="00CA35EE">
            <w:pPr>
              <w:tabs>
                <w:tab w:val="left" w:pos="3231"/>
              </w:tabs>
              <w:rPr>
                <w:rFonts w:ascii="Arial" w:hAnsi="Arial" w:cs="Arial"/>
                <w:sz w:val="24"/>
                <w:szCs w:val="24"/>
              </w:rPr>
            </w:pPr>
          </w:p>
          <w:p w14:paraId="5A42D8D4" w14:textId="77777777" w:rsidR="00D11588" w:rsidRDefault="00D11588" w:rsidP="00CA35EE">
            <w:pPr>
              <w:tabs>
                <w:tab w:val="left" w:pos="3231"/>
              </w:tabs>
              <w:rPr>
                <w:rFonts w:ascii="Arial" w:hAnsi="Arial" w:cs="Arial"/>
                <w:sz w:val="24"/>
                <w:szCs w:val="24"/>
              </w:rPr>
            </w:pPr>
          </w:p>
          <w:p w14:paraId="518526E3" w14:textId="77777777" w:rsidR="00D11588" w:rsidRDefault="00D11588" w:rsidP="00CA35EE">
            <w:pPr>
              <w:tabs>
                <w:tab w:val="left" w:pos="3231"/>
              </w:tabs>
              <w:rPr>
                <w:rFonts w:ascii="Arial" w:hAnsi="Arial" w:cs="Arial"/>
                <w:sz w:val="24"/>
                <w:szCs w:val="24"/>
              </w:rPr>
            </w:pPr>
          </w:p>
          <w:p w14:paraId="7C31C58D" w14:textId="77777777" w:rsidR="00D11588" w:rsidRDefault="00D11588" w:rsidP="00CA35EE">
            <w:pPr>
              <w:tabs>
                <w:tab w:val="left" w:pos="3231"/>
              </w:tabs>
              <w:rPr>
                <w:rFonts w:ascii="Arial" w:hAnsi="Arial" w:cs="Arial"/>
                <w:sz w:val="24"/>
                <w:szCs w:val="24"/>
              </w:rPr>
            </w:pPr>
          </w:p>
          <w:p w14:paraId="1C74B26D" w14:textId="77777777" w:rsidR="00D11588" w:rsidRDefault="00D11588" w:rsidP="00CA35EE">
            <w:pPr>
              <w:tabs>
                <w:tab w:val="left" w:pos="3231"/>
              </w:tabs>
              <w:rPr>
                <w:rFonts w:ascii="Arial" w:hAnsi="Arial" w:cs="Arial"/>
                <w:sz w:val="24"/>
                <w:szCs w:val="24"/>
              </w:rPr>
            </w:pPr>
          </w:p>
          <w:p w14:paraId="43EDD158" w14:textId="77777777" w:rsidR="00D11588" w:rsidRDefault="00D11588" w:rsidP="00CA35EE">
            <w:pPr>
              <w:tabs>
                <w:tab w:val="left" w:pos="3231"/>
              </w:tabs>
              <w:rPr>
                <w:rFonts w:ascii="Arial" w:hAnsi="Arial" w:cs="Arial"/>
                <w:sz w:val="24"/>
                <w:szCs w:val="24"/>
              </w:rPr>
            </w:pPr>
          </w:p>
          <w:p w14:paraId="1584FD54" w14:textId="77777777" w:rsidR="00D11588" w:rsidRDefault="00D11588" w:rsidP="00CA35EE">
            <w:pPr>
              <w:tabs>
                <w:tab w:val="left" w:pos="3231"/>
              </w:tabs>
              <w:rPr>
                <w:rFonts w:ascii="Arial" w:hAnsi="Arial" w:cs="Arial"/>
                <w:sz w:val="24"/>
                <w:szCs w:val="24"/>
              </w:rPr>
            </w:pPr>
          </w:p>
          <w:p w14:paraId="29F7499F" w14:textId="77777777" w:rsidR="00D11588" w:rsidRDefault="00D11588" w:rsidP="00CA35EE">
            <w:pPr>
              <w:tabs>
                <w:tab w:val="left" w:pos="3231"/>
              </w:tabs>
              <w:rPr>
                <w:rFonts w:ascii="Arial" w:hAnsi="Arial" w:cs="Arial"/>
                <w:sz w:val="24"/>
                <w:szCs w:val="24"/>
              </w:rPr>
            </w:pPr>
          </w:p>
          <w:p w14:paraId="0ED024E4" w14:textId="77777777" w:rsidR="00D11588" w:rsidRDefault="00D11588" w:rsidP="00CA35EE">
            <w:pPr>
              <w:tabs>
                <w:tab w:val="left" w:pos="3231"/>
              </w:tabs>
              <w:rPr>
                <w:rFonts w:ascii="Arial" w:hAnsi="Arial" w:cs="Arial"/>
                <w:sz w:val="24"/>
                <w:szCs w:val="24"/>
              </w:rPr>
            </w:pPr>
          </w:p>
          <w:p w14:paraId="62240748" w14:textId="77777777" w:rsidR="00D11588" w:rsidRDefault="00D11588" w:rsidP="00CA35EE">
            <w:pPr>
              <w:tabs>
                <w:tab w:val="left" w:pos="3231"/>
              </w:tabs>
              <w:rPr>
                <w:rFonts w:ascii="Arial" w:hAnsi="Arial" w:cs="Arial"/>
                <w:sz w:val="24"/>
                <w:szCs w:val="24"/>
              </w:rPr>
            </w:pPr>
          </w:p>
          <w:p w14:paraId="3CCE4246" w14:textId="77777777" w:rsidR="00D11588" w:rsidRPr="00A42D3F" w:rsidRDefault="00D11588" w:rsidP="00CA35EE">
            <w:pPr>
              <w:tabs>
                <w:tab w:val="left" w:pos="3231"/>
              </w:tabs>
              <w:rPr>
                <w:rFonts w:ascii="Arial" w:hAnsi="Arial" w:cs="Arial"/>
                <w:sz w:val="24"/>
                <w:szCs w:val="24"/>
              </w:rPr>
            </w:pPr>
          </w:p>
        </w:tc>
      </w:tr>
      <w:bookmarkEnd w:id="12"/>
    </w:tbl>
    <w:p w14:paraId="2BCB99E1" w14:textId="77777777" w:rsidR="00D11588" w:rsidRDefault="00D11588" w:rsidP="00D11588">
      <w:pPr>
        <w:rPr>
          <w:rFonts w:ascii="Arial" w:hAnsi="Arial" w:cs="Arial"/>
        </w:rPr>
      </w:pPr>
    </w:p>
    <w:p w14:paraId="715D7AE4" w14:textId="6376B99D" w:rsidR="003A509C" w:rsidRDefault="003A509C">
      <w:pPr>
        <w:rPr>
          <w:rFonts w:ascii="Arial" w:hAnsi="Arial" w:cs="Arial"/>
        </w:rPr>
      </w:pPr>
      <w:r>
        <w:rPr>
          <w:rFonts w:ascii="Arial" w:hAnsi="Arial" w:cs="Arial"/>
        </w:rPr>
        <w:br w:type="page"/>
      </w:r>
    </w:p>
    <w:p w14:paraId="5CBB9666" w14:textId="64C80D74" w:rsidR="00D11588" w:rsidRPr="000926E3" w:rsidRDefault="003A509C" w:rsidP="00D11588">
      <w:pPr>
        <w:rPr>
          <w:rFonts w:ascii="Arial" w:hAnsi="Arial" w:cs="Arial"/>
        </w:rPr>
      </w:pPr>
      <w:r>
        <w:rPr>
          <w:rFonts w:ascii="Times New Roman" w:hAnsi="Times New Roman" w:cs="Times New Roman"/>
          <w:noProof/>
          <w:sz w:val="24"/>
          <w:szCs w:val="24"/>
        </w:rPr>
        <w:lastRenderedPageBreak/>
        <w:drawing>
          <wp:anchor distT="0" distB="0" distL="114300" distR="114300" simplePos="0" relativeHeight="251707392" behindDoc="0" locked="0" layoutInCell="1" allowOverlap="1" wp14:anchorId="221F33ED" wp14:editId="69B914F9">
            <wp:simplePos x="0" y="0"/>
            <wp:positionH relativeFrom="margin">
              <wp:align>left</wp:align>
            </wp:positionH>
            <wp:positionV relativeFrom="page">
              <wp:posOffset>1305560</wp:posOffset>
            </wp:positionV>
            <wp:extent cx="8100060" cy="6346190"/>
            <wp:effectExtent l="635" t="0" r="0" b="0"/>
            <wp:wrapSquare wrapText="bothSides"/>
            <wp:docPr id="13425957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00060" cy="6346190"/>
                    </a:xfrm>
                    <a:prstGeom prst="rect">
                      <a:avLst/>
                    </a:prstGeom>
                    <a:noFill/>
                  </pic:spPr>
                </pic:pic>
              </a:graphicData>
            </a:graphic>
          </wp:anchor>
        </w:drawing>
      </w:r>
    </w:p>
    <w:p w14:paraId="6E44563F" w14:textId="77777777" w:rsidR="00D11588" w:rsidRDefault="00D11588">
      <w:pPr>
        <w:rPr>
          <w:rFonts w:ascii="Arial" w:hAnsi="Arial" w:cs="Arial"/>
        </w:rPr>
      </w:pPr>
    </w:p>
    <w:p w14:paraId="0D47C68E" w14:textId="0F84629E" w:rsidR="00FB4E50" w:rsidRPr="00C66BBA" w:rsidRDefault="00B130D9" w:rsidP="00C66BBA">
      <w:pPr>
        <w:tabs>
          <w:tab w:val="left" w:pos="7353"/>
        </w:tabs>
        <w:rPr>
          <w:rFonts w:ascii="Arial" w:hAnsi="Arial" w:cs="Arial"/>
          <w:b/>
          <w:bCs/>
        </w:rPr>
      </w:pPr>
      <w:r w:rsidRPr="00F33035">
        <w:rPr>
          <w:rFonts w:ascii="Arial" w:hAnsi="Arial" w:cs="Arial"/>
          <w:b/>
          <w:bCs/>
          <w:color w:val="212121"/>
          <w:shd w:val="clear" w:color="auto" w:fill="FFFFFF"/>
        </w:rPr>
        <w:t>Accédez aux </w:t>
      </w:r>
      <w:hyperlink r:id="rId13" w:anchor="cart" w:history="1">
        <w:r w:rsidRPr="00F33035">
          <w:rPr>
            <w:rStyle w:val="Lienhypertexte"/>
            <w:rFonts w:ascii="Arial" w:hAnsi="Arial" w:cs="Arial"/>
            <w:b/>
            <w:bCs/>
            <w:color w:val="0B253B"/>
            <w:shd w:val="clear" w:color="auto" w:fill="FFFFFF"/>
          </w:rPr>
          <w:t>cartes imprimables PDF des 23 cantons de l'Ain et des 46 élus, en bas de page</w:t>
        </w:r>
      </w:hyperlink>
      <w:r w:rsidRPr="00F33035">
        <w:rPr>
          <w:rFonts w:ascii="Arial" w:hAnsi="Arial" w:cs="Arial"/>
          <w:b/>
          <w:bCs/>
        </w:rPr>
        <w:t xml:space="preserve"> du site du Département de l’Ain.</w:t>
      </w:r>
    </w:p>
    <w:p w14:paraId="27964C73" w14:textId="40447E2D" w:rsidR="00FB4E50" w:rsidRPr="00B130D9" w:rsidRDefault="006704B0" w:rsidP="00B130D9">
      <w:pPr>
        <w:pStyle w:val="Paragraphedeliste"/>
        <w:numPr>
          <w:ilvl w:val="0"/>
          <w:numId w:val="11"/>
        </w:numPr>
        <w:jc w:val="center"/>
        <w:rPr>
          <w:rFonts w:ascii="Arial" w:hAnsi="Arial" w:cs="Arial"/>
          <w:b/>
          <w:bCs/>
          <w:color w:val="000000" w:themeColor="text1"/>
        </w:rPr>
      </w:pPr>
      <w:r>
        <w:rPr>
          <w:rFonts w:ascii="Arial" w:hAnsi="Arial" w:cs="Arial"/>
          <w:b/>
          <w:bCs/>
          <w:color w:val="000000" w:themeColor="text1"/>
          <w:u w:val="single"/>
        </w:rPr>
        <w:t>Lien</w:t>
      </w:r>
      <w:r w:rsidR="00FB4E50" w:rsidRPr="00B130D9">
        <w:rPr>
          <w:rFonts w:ascii="Arial" w:hAnsi="Arial" w:cs="Arial"/>
          <w:b/>
          <w:bCs/>
          <w:color w:val="000000" w:themeColor="text1"/>
        </w:rPr>
        <w:t xml:space="preserve"> : </w:t>
      </w:r>
      <w:hyperlink r:id="rId14" w:history="1">
        <w:r w:rsidR="00FB4E50" w:rsidRPr="00B130D9">
          <w:rPr>
            <w:rStyle w:val="Lienhypertexte"/>
            <w:rFonts w:ascii="Arial" w:hAnsi="Arial" w:cs="Arial"/>
            <w:b/>
            <w:bCs/>
            <w:color w:val="000000" w:themeColor="text1"/>
          </w:rPr>
          <w:t>https://www.ain.fr/conseil-departemental/les-elus-par-canton/</w:t>
        </w:r>
      </w:hyperlink>
    </w:p>
    <w:p w14:paraId="331C499E" w14:textId="0A665805" w:rsidR="00244E24" w:rsidRPr="00244E24" w:rsidRDefault="5923BC5E" w:rsidP="7EBF54FB">
      <w:pPr>
        <w:tabs>
          <w:tab w:val="left" w:pos="1248"/>
        </w:tabs>
        <w:jc w:val="center"/>
        <w:rPr>
          <w:rFonts w:ascii="Arial" w:eastAsia="Calibri" w:hAnsi="Arial" w:cs="Arial"/>
          <w:b/>
          <w:bCs/>
          <w:color w:val="FFFFFF" w:themeColor="background1"/>
          <w:sz w:val="24"/>
          <w:szCs w:val="24"/>
        </w:rPr>
      </w:pPr>
      <w: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1B6DAEE7" w:rsidRPr="00244E2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nnexe 3 : BUDGET PREVISIONNEL </w:t>
      </w:r>
      <w:r w:rsidR="55D5F92C">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budget par action)</w:t>
      </w:r>
    </w:p>
    <w:p w14:paraId="05B7B57A" w14:textId="0A665805" w:rsidR="00244E24" w:rsidRPr="00244E24" w:rsidRDefault="1B6DAEE7" w:rsidP="7EBF54FB">
      <w:pPr>
        <w:tabs>
          <w:tab w:val="left" w:pos="1248"/>
        </w:tabs>
        <w:jc w:val="center"/>
        <w:rPr>
          <w:rFonts w:ascii="Arial" w:eastAsia="Calibri" w:hAnsi="Arial" w:cs="Arial"/>
          <w:i/>
          <w:iCs/>
          <w:color w:val="1F497D"/>
          <w:sz w:val="20"/>
          <w:szCs w:val="20"/>
        </w:rPr>
      </w:pPr>
      <w:r w:rsidRPr="7EBF54FB">
        <w:rPr>
          <w:rFonts w:ascii="Arial" w:eastAsia="Calibri" w:hAnsi="Arial" w:cs="Arial"/>
          <w:b/>
          <w:bCs/>
          <w:color w:val="FFFFFF"/>
          <w:kern w:val="0"/>
          <w:sz w:val="24"/>
          <w:szCs w:val="24"/>
          <w:highlight w:val="darkBlue"/>
          <w14:ligatures w14:val="none"/>
        </w:rPr>
        <w:t>« Titre de l’action »</w:t>
      </w:r>
    </w:p>
    <w:p w14:paraId="39ABEA71" w14:textId="0A665805" w:rsidR="00244E24" w:rsidRPr="00244E24" w:rsidRDefault="1B6DAEE7" w:rsidP="7EBF54FB">
      <w:pPr>
        <w:tabs>
          <w:tab w:val="left" w:pos="1248"/>
        </w:tabs>
        <w:jc w:val="center"/>
        <w:rPr>
          <w:rFonts w:ascii="Arial" w:eastAsia="Calibri" w:hAnsi="Arial" w:cs="Arial"/>
          <w:i/>
          <w:iCs/>
          <w:color w:val="1F497D"/>
          <w:kern w:val="0"/>
          <w:sz w:val="20"/>
          <w:szCs w:val="20"/>
          <w14:ligatures w14:val="none"/>
        </w:rPr>
      </w:pPr>
      <w:r w:rsidRPr="7EBF54FB">
        <w:rPr>
          <w:rFonts w:ascii="Arial" w:eastAsia="Calibri" w:hAnsi="Arial" w:cs="Arial"/>
          <w:i/>
          <w:iCs/>
          <w:color w:val="1F497D"/>
          <w:kern w:val="0"/>
          <w:sz w:val="20"/>
          <w:szCs w:val="20"/>
          <w14:ligatures w14:val="none"/>
        </w:rPr>
        <w:t>(Joindre les justificatifs des dépenses liées aux prestations extérieures, location de salles, achat de fournitures</w:t>
      </w:r>
      <w:r w:rsidR="6801813D" w:rsidRPr="7EBF54FB">
        <w:rPr>
          <w:rFonts w:ascii="Arial" w:eastAsia="Calibri" w:hAnsi="Arial" w:cs="Arial"/>
          <w:i/>
          <w:iCs/>
          <w:color w:val="1F497D"/>
          <w:kern w:val="0"/>
          <w:sz w:val="20"/>
          <w:szCs w:val="20"/>
          <w14:ligatures w14:val="none"/>
        </w:rPr>
        <w:t>)</w:t>
      </w:r>
    </w:p>
    <w:tbl>
      <w:tblPr>
        <w:tblW w:w="9710" w:type="dxa"/>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70" w:type="dxa"/>
          <w:right w:w="70" w:type="dxa"/>
        </w:tblCellMar>
        <w:tblLook w:val="0000" w:firstRow="0" w:lastRow="0" w:firstColumn="0" w:lastColumn="0" w:noHBand="0" w:noVBand="0"/>
      </w:tblPr>
      <w:tblGrid>
        <w:gridCol w:w="3189"/>
        <w:gridCol w:w="1984"/>
        <w:gridCol w:w="2694"/>
        <w:gridCol w:w="1843"/>
      </w:tblGrid>
      <w:tr w:rsidR="00244E24" w:rsidRPr="00244E24" w14:paraId="7A0CF333" w14:textId="77777777" w:rsidTr="7EBF54FB">
        <w:trPr>
          <w:trHeight w:val="293"/>
          <w:jc w:val="center"/>
        </w:trPr>
        <w:tc>
          <w:tcPr>
            <w:tcW w:w="3189" w:type="dxa"/>
            <w:shd w:val="clear" w:color="auto" w:fill="FFFFFF" w:themeFill="background1"/>
          </w:tcPr>
          <w:p w14:paraId="2DB2C4D2" w14:textId="77777777" w:rsidR="00244E24" w:rsidRPr="00244E24" w:rsidRDefault="00244E24" w:rsidP="00244E24">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CHARGES</w:t>
            </w:r>
          </w:p>
        </w:tc>
        <w:tc>
          <w:tcPr>
            <w:tcW w:w="1984" w:type="dxa"/>
            <w:shd w:val="clear" w:color="auto" w:fill="FFFFFF" w:themeFill="background1"/>
          </w:tcPr>
          <w:p w14:paraId="3E3574BF" w14:textId="77777777" w:rsidR="00244E24" w:rsidRPr="00244E24" w:rsidRDefault="00244E24" w:rsidP="00244E24">
            <w:pPr>
              <w:spacing w:after="0" w:line="240" w:lineRule="auto"/>
              <w:jc w:val="center"/>
              <w:rPr>
                <w:rFonts w:ascii="Arial" w:eastAsia="Times New Roman" w:hAnsi="Arial" w:cs="Arial"/>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 xml:space="preserve">Montant </w:t>
            </w:r>
          </w:p>
        </w:tc>
        <w:tc>
          <w:tcPr>
            <w:tcW w:w="2694" w:type="dxa"/>
            <w:shd w:val="clear" w:color="auto" w:fill="FFFFFF" w:themeFill="background1"/>
          </w:tcPr>
          <w:p w14:paraId="23CC8FAA" w14:textId="77777777" w:rsidR="00244E24" w:rsidRPr="00244E24" w:rsidRDefault="00244E24" w:rsidP="00244E24">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PRODUITS</w:t>
            </w:r>
          </w:p>
        </w:tc>
        <w:tc>
          <w:tcPr>
            <w:tcW w:w="1843" w:type="dxa"/>
            <w:shd w:val="clear" w:color="auto" w:fill="FFFFFF" w:themeFill="background1"/>
          </w:tcPr>
          <w:p w14:paraId="79B04326" w14:textId="77777777" w:rsidR="00244E24" w:rsidRPr="00244E24" w:rsidRDefault="00244E24" w:rsidP="00244E24">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Montant</w:t>
            </w:r>
          </w:p>
        </w:tc>
      </w:tr>
      <w:tr w:rsidR="00244E24" w:rsidRPr="00244E24" w14:paraId="2C61AD82" w14:textId="77777777" w:rsidTr="7EBF54FB">
        <w:trPr>
          <w:trHeight w:val="271"/>
          <w:jc w:val="center"/>
        </w:trPr>
        <w:tc>
          <w:tcPr>
            <w:tcW w:w="5173" w:type="dxa"/>
            <w:gridSpan w:val="2"/>
            <w:shd w:val="clear" w:color="auto" w:fill="FFFFFF" w:themeFill="background1"/>
          </w:tcPr>
          <w:p w14:paraId="5DDAE908" w14:textId="77777777" w:rsidR="00244E24" w:rsidRPr="00244E24" w:rsidRDefault="00244E24" w:rsidP="00244E24">
            <w:pPr>
              <w:spacing w:after="0" w:line="240" w:lineRule="auto"/>
              <w:jc w:val="center"/>
              <w:rPr>
                <w:rFonts w:ascii="Arial" w:eastAsia="Times New Roman" w:hAnsi="Arial" w:cs="Arial"/>
                <w:b/>
                <w:bCs/>
                <w:color w:val="4F81B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 xml:space="preserve">CHARGES DIRECTES </w:t>
            </w:r>
          </w:p>
        </w:tc>
        <w:tc>
          <w:tcPr>
            <w:tcW w:w="4537" w:type="dxa"/>
            <w:gridSpan w:val="2"/>
            <w:shd w:val="clear" w:color="auto" w:fill="FFFFFF" w:themeFill="background1"/>
          </w:tcPr>
          <w:p w14:paraId="322ABB56" w14:textId="77777777" w:rsidR="00244E24" w:rsidRPr="00244E24" w:rsidRDefault="00244E24" w:rsidP="00244E24">
            <w:pPr>
              <w:spacing w:after="0" w:line="240" w:lineRule="auto"/>
              <w:jc w:val="center"/>
              <w:rPr>
                <w:rFonts w:ascii="Arial" w:eastAsia="Times New Roman" w:hAnsi="Arial" w:cs="Arial"/>
                <w:b/>
                <w:bCs/>
                <w:color w:val="4F81B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 xml:space="preserve">RESSOURCES DIRECTES </w:t>
            </w:r>
          </w:p>
        </w:tc>
      </w:tr>
      <w:tr w:rsidR="00244E24" w:rsidRPr="00244E24" w14:paraId="5904A7AB" w14:textId="77777777" w:rsidTr="7EBF54FB">
        <w:trPr>
          <w:jc w:val="center"/>
        </w:trPr>
        <w:tc>
          <w:tcPr>
            <w:tcW w:w="3189" w:type="dxa"/>
            <w:shd w:val="clear" w:color="auto" w:fill="FFFFFF" w:themeFill="background1"/>
          </w:tcPr>
          <w:p w14:paraId="3A4A10D8"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60 – Achats</w:t>
            </w:r>
          </w:p>
        </w:tc>
        <w:tc>
          <w:tcPr>
            <w:tcW w:w="1984" w:type="dxa"/>
            <w:shd w:val="clear" w:color="auto" w:fill="FFFFFF" w:themeFill="background1"/>
          </w:tcPr>
          <w:p w14:paraId="4675064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27EF3D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70 – Vente de produits finis, de marchandises, prestations de services</w:t>
            </w:r>
          </w:p>
        </w:tc>
        <w:tc>
          <w:tcPr>
            <w:tcW w:w="1843" w:type="dxa"/>
            <w:shd w:val="clear" w:color="auto" w:fill="FFFFFF" w:themeFill="background1"/>
          </w:tcPr>
          <w:p w14:paraId="2B5E3AD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F5269A4" w14:textId="77777777" w:rsidTr="7EBF54FB">
        <w:trPr>
          <w:jc w:val="center"/>
        </w:trPr>
        <w:tc>
          <w:tcPr>
            <w:tcW w:w="3189" w:type="dxa"/>
            <w:shd w:val="clear" w:color="auto" w:fill="FFFFFF" w:themeFill="background1"/>
          </w:tcPr>
          <w:p w14:paraId="22A1293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Prestations de services</w:t>
            </w:r>
          </w:p>
        </w:tc>
        <w:tc>
          <w:tcPr>
            <w:tcW w:w="1984" w:type="dxa"/>
            <w:shd w:val="clear" w:color="auto" w:fill="FFFFFF" w:themeFill="background1"/>
          </w:tcPr>
          <w:p w14:paraId="1BB79BA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DDBC3C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1843" w:type="dxa"/>
            <w:shd w:val="clear" w:color="auto" w:fill="FFFFFF" w:themeFill="background1"/>
          </w:tcPr>
          <w:p w14:paraId="22F2FFF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C6EA4B1" w14:textId="77777777" w:rsidTr="7EBF54FB">
        <w:trPr>
          <w:jc w:val="center"/>
        </w:trPr>
        <w:tc>
          <w:tcPr>
            <w:tcW w:w="3189" w:type="dxa"/>
            <w:shd w:val="clear" w:color="auto" w:fill="FFFFFF" w:themeFill="background1"/>
          </w:tcPr>
          <w:p w14:paraId="77AB9A4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Achats matières et fournitures</w:t>
            </w:r>
          </w:p>
        </w:tc>
        <w:tc>
          <w:tcPr>
            <w:tcW w:w="1984" w:type="dxa"/>
            <w:shd w:val="clear" w:color="auto" w:fill="FFFFFF" w:themeFill="background1"/>
          </w:tcPr>
          <w:p w14:paraId="0D4AB6F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0659F07C"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74- Subventions d’exploitation</w:t>
            </w:r>
            <w:r w:rsidRPr="00244E24">
              <w:rPr>
                <w:rFonts w:ascii="Arial" w:eastAsia="Times New Roman" w:hAnsi="Arial" w:cs="Arial"/>
                <w:b/>
                <w:color w:val="1F497D"/>
                <w:kern w:val="0"/>
                <w:sz w:val="17"/>
                <w:szCs w:val="20"/>
                <w:vertAlign w:val="superscript"/>
                <w:lang w:eastAsia="fr-FR"/>
                <w14:ligatures w14:val="none"/>
              </w:rPr>
              <w:footnoteReference w:id="1"/>
            </w:r>
          </w:p>
        </w:tc>
        <w:tc>
          <w:tcPr>
            <w:tcW w:w="1843" w:type="dxa"/>
            <w:shd w:val="clear" w:color="auto" w:fill="FFFFFF" w:themeFill="background1"/>
          </w:tcPr>
          <w:p w14:paraId="436B74D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69E3E5C3" w14:textId="77777777" w:rsidTr="7EBF54FB">
        <w:trPr>
          <w:jc w:val="center"/>
        </w:trPr>
        <w:tc>
          <w:tcPr>
            <w:tcW w:w="3189" w:type="dxa"/>
            <w:shd w:val="clear" w:color="auto" w:fill="FFFFFF" w:themeFill="background1"/>
          </w:tcPr>
          <w:p w14:paraId="0BB0D77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fournitures</w:t>
            </w:r>
          </w:p>
        </w:tc>
        <w:tc>
          <w:tcPr>
            <w:tcW w:w="1984" w:type="dxa"/>
            <w:shd w:val="clear" w:color="auto" w:fill="FFFFFF" w:themeFill="background1"/>
          </w:tcPr>
          <w:p w14:paraId="1A45EC4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07866505"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Etat : </w:t>
            </w:r>
          </w:p>
        </w:tc>
        <w:tc>
          <w:tcPr>
            <w:tcW w:w="1843" w:type="dxa"/>
            <w:shd w:val="clear" w:color="auto" w:fill="FFFFFF" w:themeFill="background1"/>
          </w:tcPr>
          <w:p w14:paraId="49DE22A5"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6B32E01D" w14:textId="77777777" w:rsidTr="7EBF54FB">
        <w:trPr>
          <w:jc w:val="center"/>
        </w:trPr>
        <w:tc>
          <w:tcPr>
            <w:tcW w:w="3189" w:type="dxa"/>
            <w:shd w:val="clear" w:color="auto" w:fill="FFFFFF" w:themeFill="background1"/>
          </w:tcPr>
          <w:p w14:paraId="66F2512A"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61 - Services extérieurs</w:t>
            </w:r>
          </w:p>
        </w:tc>
        <w:tc>
          <w:tcPr>
            <w:tcW w:w="1984" w:type="dxa"/>
            <w:shd w:val="clear" w:color="auto" w:fill="FFFFFF" w:themeFill="background1"/>
          </w:tcPr>
          <w:p w14:paraId="7920A49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4579AC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5FDAE29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2D997946" w14:textId="77777777" w:rsidTr="7EBF54FB">
        <w:trPr>
          <w:jc w:val="center"/>
        </w:trPr>
        <w:tc>
          <w:tcPr>
            <w:tcW w:w="3189" w:type="dxa"/>
            <w:shd w:val="clear" w:color="auto" w:fill="FFFFFF" w:themeFill="background1"/>
          </w:tcPr>
          <w:p w14:paraId="19CCBA0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Locations </w:t>
            </w:r>
          </w:p>
        </w:tc>
        <w:tc>
          <w:tcPr>
            <w:tcW w:w="1984" w:type="dxa"/>
            <w:shd w:val="clear" w:color="auto" w:fill="FFFFFF" w:themeFill="background1"/>
          </w:tcPr>
          <w:p w14:paraId="5E08DA2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4A52A6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1F58D2B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25C928D4" w14:textId="77777777" w:rsidTr="7EBF54FB">
        <w:trPr>
          <w:jc w:val="center"/>
        </w:trPr>
        <w:tc>
          <w:tcPr>
            <w:tcW w:w="3189" w:type="dxa"/>
            <w:shd w:val="clear" w:color="auto" w:fill="FFFFFF" w:themeFill="background1"/>
          </w:tcPr>
          <w:p w14:paraId="73CE396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Entretien et réparation</w:t>
            </w:r>
          </w:p>
        </w:tc>
        <w:tc>
          <w:tcPr>
            <w:tcW w:w="1984" w:type="dxa"/>
            <w:shd w:val="clear" w:color="auto" w:fill="FFFFFF" w:themeFill="background1"/>
          </w:tcPr>
          <w:p w14:paraId="497C655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444823C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Région (s) :</w:t>
            </w:r>
          </w:p>
        </w:tc>
        <w:tc>
          <w:tcPr>
            <w:tcW w:w="1843" w:type="dxa"/>
            <w:shd w:val="clear" w:color="auto" w:fill="FFFFFF" w:themeFill="background1"/>
          </w:tcPr>
          <w:p w14:paraId="1E906D9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89B9C69" w14:textId="77777777" w:rsidTr="7EBF54FB">
        <w:trPr>
          <w:jc w:val="center"/>
        </w:trPr>
        <w:tc>
          <w:tcPr>
            <w:tcW w:w="3189" w:type="dxa"/>
            <w:shd w:val="clear" w:color="auto" w:fill="FFFFFF" w:themeFill="background1"/>
          </w:tcPr>
          <w:p w14:paraId="313000D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Assurance</w:t>
            </w:r>
          </w:p>
        </w:tc>
        <w:tc>
          <w:tcPr>
            <w:tcW w:w="1984" w:type="dxa"/>
            <w:shd w:val="clear" w:color="auto" w:fill="FFFFFF" w:themeFill="background1"/>
          </w:tcPr>
          <w:p w14:paraId="199E12C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044074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2CD73F1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80E6093" w14:textId="77777777" w:rsidTr="7EBF54FB">
        <w:trPr>
          <w:jc w:val="center"/>
        </w:trPr>
        <w:tc>
          <w:tcPr>
            <w:tcW w:w="3189" w:type="dxa"/>
            <w:shd w:val="clear" w:color="auto" w:fill="FFFFFF" w:themeFill="background1"/>
          </w:tcPr>
          <w:p w14:paraId="64CC402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Documentation</w:t>
            </w:r>
          </w:p>
        </w:tc>
        <w:tc>
          <w:tcPr>
            <w:tcW w:w="1984" w:type="dxa"/>
            <w:shd w:val="clear" w:color="auto" w:fill="FFFFFF" w:themeFill="background1"/>
          </w:tcPr>
          <w:p w14:paraId="0AC73553"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7557A5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Département (s) :</w:t>
            </w:r>
          </w:p>
        </w:tc>
        <w:tc>
          <w:tcPr>
            <w:tcW w:w="1843" w:type="dxa"/>
            <w:shd w:val="clear" w:color="auto" w:fill="FFFFFF" w:themeFill="background1"/>
          </w:tcPr>
          <w:p w14:paraId="4543E0A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3F410163" w14:textId="77777777" w:rsidTr="7EBF54FB">
        <w:trPr>
          <w:jc w:val="center"/>
        </w:trPr>
        <w:tc>
          <w:tcPr>
            <w:tcW w:w="3189" w:type="dxa"/>
            <w:shd w:val="clear" w:color="auto" w:fill="FFFFFF" w:themeFill="background1"/>
          </w:tcPr>
          <w:p w14:paraId="3A9BD58C"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62 - Autres services extérieurs</w:t>
            </w:r>
          </w:p>
        </w:tc>
        <w:tc>
          <w:tcPr>
            <w:tcW w:w="1984" w:type="dxa"/>
            <w:shd w:val="clear" w:color="auto" w:fill="FFFFFF" w:themeFill="background1"/>
          </w:tcPr>
          <w:p w14:paraId="075C362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79624E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561358C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F2637B2" w14:textId="77777777" w:rsidTr="7EBF54FB">
        <w:trPr>
          <w:jc w:val="center"/>
        </w:trPr>
        <w:tc>
          <w:tcPr>
            <w:tcW w:w="3189" w:type="dxa"/>
            <w:shd w:val="clear" w:color="auto" w:fill="FFFFFF" w:themeFill="background1"/>
          </w:tcPr>
          <w:p w14:paraId="3BDF16E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Rémunérations intermédiaires et honoraires</w:t>
            </w:r>
          </w:p>
        </w:tc>
        <w:tc>
          <w:tcPr>
            <w:tcW w:w="1984" w:type="dxa"/>
            <w:shd w:val="clear" w:color="auto" w:fill="FFFFFF" w:themeFill="background1"/>
          </w:tcPr>
          <w:p w14:paraId="787F1B0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3F3D87D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Intercommunalité(s) : EPCI</w:t>
            </w:r>
          </w:p>
        </w:tc>
        <w:tc>
          <w:tcPr>
            <w:tcW w:w="1843" w:type="dxa"/>
            <w:shd w:val="clear" w:color="auto" w:fill="FFFFFF" w:themeFill="background1"/>
          </w:tcPr>
          <w:p w14:paraId="3691B6F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47E79950" w14:textId="77777777" w:rsidTr="7EBF54FB">
        <w:trPr>
          <w:jc w:val="center"/>
        </w:trPr>
        <w:tc>
          <w:tcPr>
            <w:tcW w:w="3189" w:type="dxa"/>
            <w:shd w:val="clear" w:color="auto" w:fill="FFFFFF" w:themeFill="background1"/>
          </w:tcPr>
          <w:p w14:paraId="4833601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Publicité, publication</w:t>
            </w:r>
          </w:p>
        </w:tc>
        <w:tc>
          <w:tcPr>
            <w:tcW w:w="1984" w:type="dxa"/>
            <w:shd w:val="clear" w:color="auto" w:fill="FFFFFF" w:themeFill="background1"/>
          </w:tcPr>
          <w:p w14:paraId="75F9FD3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273FCE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w:t>
            </w:r>
          </w:p>
        </w:tc>
        <w:tc>
          <w:tcPr>
            <w:tcW w:w="1843" w:type="dxa"/>
            <w:shd w:val="clear" w:color="auto" w:fill="FFFFFF" w:themeFill="background1"/>
          </w:tcPr>
          <w:p w14:paraId="06BAD0C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709AACC8" w14:textId="77777777" w:rsidTr="7EBF54FB">
        <w:trPr>
          <w:jc w:val="center"/>
        </w:trPr>
        <w:tc>
          <w:tcPr>
            <w:tcW w:w="3189" w:type="dxa"/>
            <w:shd w:val="clear" w:color="auto" w:fill="FFFFFF" w:themeFill="background1"/>
          </w:tcPr>
          <w:p w14:paraId="1AF16F0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Déplacements, missions</w:t>
            </w:r>
          </w:p>
        </w:tc>
        <w:tc>
          <w:tcPr>
            <w:tcW w:w="1984" w:type="dxa"/>
            <w:shd w:val="clear" w:color="auto" w:fill="FFFFFF" w:themeFill="background1"/>
          </w:tcPr>
          <w:p w14:paraId="3B3E092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55F22FA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Commune(s) :</w:t>
            </w:r>
          </w:p>
        </w:tc>
        <w:tc>
          <w:tcPr>
            <w:tcW w:w="1843" w:type="dxa"/>
            <w:shd w:val="clear" w:color="auto" w:fill="FFFFFF" w:themeFill="background1"/>
          </w:tcPr>
          <w:p w14:paraId="471AF7A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7D942253" w14:textId="77777777" w:rsidTr="7EBF54FB">
        <w:trPr>
          <w:jc w:val="center"/>
        </w:trPr>
        <w:tc>
          <w:tcPr>
            <w:tcW w:w="3189" w:type="dxa"/>
            <w:shd w:val="clear" w:color="auto" w:fill="FFFFFF" w:themeFill="background1"/>
          </w:tcPr>
          <w:p w14:paraId="78E377E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Services bancaires, autres</w:t>
            </w:r>
          </w:p>
        </w:tc>
        <w:tc>
          <w:tcPr>
            <w:tcW w:w="1984" w:type="dxa"/>
            <w:shd w:val="clear" w:color="auto" w:fill="FFFFFF" w:themeFill="background1"/>
          </w:tcPr>
          <w:p w14:paraId="497CC84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531CAF33"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0E7A1C1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72487096" w14:textId="77777777" w:rsidTr="7EBF54FB">
        <w:trPr>
          <w:jc w:val="center"/>
        </w:trPr>
        <w:tc>
          <w:tcPr>
            <w:tcW w:w="3189" w:type="dxa"/>
            <w:shd w:val="clear" w:color="auto" w:fill="FFFFFF" w:themeFill="background1"/>
          </w:tcPr>
          <w:p w14:paraId="36F5BC0B"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63 - Impôts et taxes</w:t>
            </w:r>
          </w:p>
        </w:tc>
        <w:tc>
          <w:tcPr>
            <w:tcW w:w="1984" w:type="dxa"/>
            <w:shd w:val="clear" w:color="auto" w:fill="FFFFFF" w:themeFill="background1"/>
          </w:tcPr>
          <w:p w14:paraId="0C3BCF6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D919C3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Organismes sociaux (détailler) :</w:t>
            </w:r>
          </w:p>
        </w:tc>
        <w:tc>
          <w:tcPr>
            <w:tcW w:w="1843" w:type="dxa"/>
            <w:shd w:val="clear" w:color="auto" w:fill="FFFFFF" w:themeFill="background1"/>
          </w:tcPr>
          <w:p w14:paraId="062270A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34DF9F08" w14:textId="77777777" w:rsidTr="7EBF54FB">
        <w:trPr>
          <w:jc w:val="center"/>
        </w:trPr>
        <w:tc>
          <w:tcPr>
            <w:tcW w:w="3189" w:type="dxa"/>
            <w:shd w:val="clear" w:color="auto" w:fill="FFFFFF" w:themeFill="background1"/>
          </w:tcPr>
          <w:p w14:paraId="601413F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Impôts et taxes sur rémunération,</w:t>
            </w:r>
          </w:p>
        </w:tc>
        <w:tc>
          <w:tcPr>
            <w:tcW w:w="1984" w:type="dxa"/>
            <w:shd w:val="clear" w:color="auto" w:fill="FFFFFF" w:themeFill="background1"/>
          </w:tcPr>
          <w:p w14:paraId="7D4FC785"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8A627C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195033C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F52150D" w14:textId="77777777" w:rsidTr="7EBF54FB">
        <w:trPr>
          <w:jc w:val="center"/>
        </w:trPr>
        <w:tc>
          <w:tcPr>
            <w:tcW w:w="3189" w:type="dxa"/>
            <w:shd w:val="clear" w:color="auto" w:fill="FFFFFF" w:themeFill="background1"/>
          </w:tcPr>
          <w:p w14:paraId="01E4B6C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impôts et taxes</w:t>
            </w:r>
          </w:p>
        </w:tc>
        <w:tc>
          <w:tcPr>
            <w:tcW w:w="1984" w:type="dxa"/>
            <w:shd w:val="clear" w:color="auto" w:fill="FFFFFF" w:themeFill="background1"/>
          </w:tcPr>
          <w:p w14:paraId="3E456F20"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08C4EF4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hemeFill="background1"/>
          </w:tcPr>
          <w:p w14:paraId="061B45D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1CE60BF0" w14:textId="77777777" w:rsidTr="7EBF54FB">
        <w:trPr>
          <w:jc w:val="center"/>
        </w:trPr>
        <w:tc>
          <w:tcPr>
            <w:tcW w:w="3189" w:type="dxa"/>
            <w:shd w:val="clear" w:color="auto" w:fill="FFFFFF" w:themeFill="background1"/>
          </w:tcPr>
          <w:p w14:paraId="6AFE816A"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64- Charges de personnel</w:t>
            </w:r>
          </w:p>
        </w:tc>
        <w:tc>
          <w:tcPr>
            <w:tcW w:w="1984" w:type="dxa"/>
            <w:shd w:val="clear" w:color="auto" w:fill="FFFFFF" w:themeFill="background1"/>
          </w:tcPr>
          <w:p w14:paraId="40B7BCB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3CF800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Fonds européens</w:t>
            </w:r>
          </w:p>
        </w:tc>
        <w:tc>
          <w:tcPr>
            <w:tcW w:w="1843" w:type="dxa"/>
            <w:shd w:val="clear" w:color="auto" w:fill="FFFFFF" w:themeFill="background1"/>
          </w:tcPr>
          <w:p w14:paraId="2A6FC505"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4791A6FA" w14:textId="77777777" w:rsidTr="7EBF54FB">
        <w:trPr>
          <w:jc w:val="center"/>
        </w:trPr>
        <w:tc>
          <w:tcPr>
            <w:tcW w:w="3189" w:type="dxa"/>
            <w:shd w:val="clear" w:color="auto" w:fill="FFFFFF" w:themeFill="background1"/>
          </w:tcPr>
          <w:p w14:paraId="4064B5B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Rémunération des personnels, </w:t>
            </w:r>
          </w:p>
          <w:p w14:paraId="729C7B9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highlight w:val="yellow"/>
                <w:lang w:eastAsia="fr-FR"/>
                <w14:ligatures w14:val="none"/>
              </w:rPr>
              <w:t>(</w:t>
            </w:r>
            <w:proofErr w:type="spellStart"/>
            <w:proofErr w:type="gramStart"/>
            <w:r w:rsidRPr="00244E24">
              <w:rPr>
                <w:rFonts w:ascii="Arial" w:eastAsia="Times New Roman" w:hAnsi="Arial" w:cs="Arial"/>
                <w:b/>
                <w:i/>
                <w:color w:val="1F497D"/>
                <w:kern w:val="0"/>
                <w:sz w:val="17"/>
                <w:szCs w:val="20"/>
                <w:highlight w:val="yellow"/>
                <w:lang w:eastAsia="fr-FR"/>
                <w14:ligatures w14:val="none"/>
              </w:rPr>
              <w:t>cf</w:t>
            </w:r>
            <w:proofErr w:type="spellEnd"/>
            <w:proofErr w:type="gramEnd"/>
            <w:r w:rsidRPr="00244E24">
              <w:rPr>
                <w:rFonts w:ascii="Arial" w:eastAsia="Times New Roman" w:hAnsi="Arial" w:cs="Arial"/>
                <w:b/>
                <w:i/>
                <w:color w:val="1F497D"/>
                <w:kern w:val="0"/>
                <w:sz w:val="17"/>
                <w:szCs w:val="20"/>
                <w:highlight w:val="yellow"/>
                <w:lang w:eastAsia="fr-FR"/>
                <w14:ligatures w14:val="none"/>
              </w:rPr>
              <w:t xml:space="preserve"> annexe 2</w:t>
            </w:r>
            <w:r w:rsidRPr="00244E24">
              <w:rPr>
                <w:rFonts w:ascii="Arial" w:eastAsia="Times New Roman" w:hAnsi="Arial" w:cs="Arial"/>
                <w:color w:val="1F497D"/>
                <w:kern w:val="0"/>
                <w:sz w:val="17"/>
                <w:szCs w:val="20"/>
                <w:highlight w:val="yellow"/>
                <w:lang w:eastAsia="fr-FR"/>
                <w14:ligatures w14:val="none"/>
              </w:rPr>
              <w:t>)</w:t>
            </w:r>
          </w:p>
        </w:tc>
        <w:tc>
          <w:tcPr>
            <w:tcW w:w="1984" w:type="dxa"/>
            <w:shd w:val="clear" w:color="auto" w:fill="FFFFFF" w:themeFill="background1"/>
          </w:tcPr>
          <w:p w14:paraId="783EDDB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ECDCCB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Conférence des financeurs</w:t>
            </w:r>
          </w:p>
        </w:tc>
        <w:tc>
          <w:tcPr>
            <w:tcW w:w="1843" w:type="dxa"/>
            <w:shd w:val="clear" w:color="auto" w:fill="FFFFFF" w:themeFill="background1"/>
          </w:tcPr>
          <w:p w14:paraId="58336AB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4E68538D" w14:textId="77777777" w:rsidTr="7EBF54FB">
        <w:trPr>
          <w:jc w:val="center"/>
        </w:trPr>
        <w:tc>
          <w:tcPr>
            <w:tcW w:w="3189" w:type="dxa"/>
            <w:shd w:val="clear" w:color="auto" w:fill="FFFFFF" w:themeFill="background1"/>
          </w:tcPr>
          <w:p w14:paraId="39BF9D03"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Charges sociales,</w:t>
            </w:r>
          </w:p>
        </w:tc>
        <w:tc>
          <w:tcPr>
            <w:tcW w:w="1984" w:type="dxa"/>
            <w:shd w:val="clear" w:color="auto" w:fill="FFFFFF" w:themeFill="background1"/>
          </w:tcPr>
          <w:p w14:paraId="06F74DE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5874CAF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établissements publics</w:t>
            </w:r>
          </w:p>
        </w:tc>
        <w:tc>
          <w:tcPr>
            <w:tcW w:w="1843" w:type="dxa"/>
            <w:shd w:val="clear" w:color="auto" w:fill="FFFFFF" w:themeFill="background1"/>
          </w:tcPr>
          <w:p w14:paraId="139B787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30292BE" w14:textId="77777777" w:rsidTr="7EBF54FB">
        <w:trPr>
          <w:jc w:val="center"/>
        </w:trPr>
        <w:tc>
          <w:tcPr>
            <w:tcW w:w="3189" w:type="dxa"/>
            <w:shd w:val="clear" w:color="auto" w:fill="FFFFFF" w:themeFill="background1"/>
          </w:tcPr>
          <w:p w14:paraId="135A338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charges de personnel</w:t>
            </w:r>
          </w:p>
        </w:tc>
        <w:tc>
          <w:tcPr>
            <w:tcW w:w="1984" w:type="dxa"/>
            <w:shd w:val="clear" w:color="auto" w:fill="FFFFFF" w:themeFill="background1"/>
          </w:tcPr>
          <w:p w14:paraId="0677535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2AC57BF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privées</w:t>
            </w:r>
          </w:p>
        </w:tc>
        <w:tc>
          <w:tcPr>
            <w:tcW w:w="1843" w:type="dxa"/>
            <w:shd w:val="clear" w:color="auto" w:fill="FFFFFF" w:themeFill="background1"/>
          </w:tcPr>
          <w:p w14:paraId="7531652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19888DB2" w14:textId="77777777" w:rsidTr="7EBF54FB">
        <w:trPr>
          <w:jc w:val="center"/>
        </w:trPr>
        <w:tc>
          <w:tcPr>
            <w:tcW w:w="3189" w:type="dxa"/>
            <w:shd w:val="clear" w:color="auto" w:fill="FFFFFF" w:themeFill="background1"/>
          </w:tcPr>
          <w:p w14:paraId="14C42305"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65- Autres charges de gestion courante</w:t>
            </w:r>
          </w:p>
        </w:tc>
        <w:tc>
          <w:tcPr>
            <w:tcW w:w="1984" w:type="dxa"/>
            <w:shd w:val="clear" w:color="auto" w:fill="FFFFFF" w:themeFill="background1"/>
          </w:tcPr>
          <w:p w14:paraId="43803FC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2A1C62CE"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75 - Autres produits de gestion courante</w:t>
            </w:r>
          </w:p>
        </w:tc>
        <w:tc>
          <w:tcPr>
            <w:tcW w:w="1843" w:type="dxa"/>
            <w:shd w:val="clear" w:color="auto" w:fill="FFFFFF" w:themeFill="background1"/>
          </w:tcPr>
          <w:p w14:paraId="1E074FA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2259A51D" w14:textId="77777777" w:rsidTr="7EBF54FB">
        <w:trPr>
          <w:jc w:val="center"/>
        </w:trPr>
        <w:tc>
          <w:tcPr>
            <w:tcW w:w="3189" w:type="dxa"/>
            <w:shd w:val="clear" w:color="auto" w:fill="FFFFFF" w:themeFill="background1"/>
          </w:tcPr>
          <w:p w14:paraId="26B0A415"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tc>
        <w:tc>
          <w:tcPr>
            <w:tcW w:w="1984" w:type="dxa"/>
            <w:shd w:val="clear" w:color="auto" w:fill="FFFFFF" w:themeFill="background1"/>
          </w:tcPr>
          <w:p w14:paraId="619378D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190C22C"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hemeFill="background1"/>
          </w:tcPr>
          <w:p w14:paraId="597616E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64F99E7A" w14:textId="77777777" w:rsidTr="7EBF54FB">
        <w:trPr>
          <w:jc w:val="center"/>
        </w:trPr>
        <w:tc>
          <w:tcPr>
            <w:tcW w:w="3189" w:type="dxa"/>
            <w:shd w:val="clear" w:color="auto" w:fill="FFFFFF" w:themeFill="background1"/>
          </w:tcPr>
          <w:p w14:paraId="6420136A"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66- Charges financières</w:t>
            </w:r>
          </w:p>
        </w:tc>
        <w:tc>
          <w:tcPr>
            <w:tcW w:w="1984" w:type="dxa"/>
            <w:shd w:val="clear" w:color="auto" w:fill="FFFFFF" w:themeFill="background1"/>
          </w:tcPr>
          <w:p w14:paraId="3D95A718"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3138188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Dont cotisations, dons manuels ou legs</w:t>
            </w:r>
          </w:p>
        </w:tc>
        <w:tc>
          <w:tcPr>
            <w:tcW w:w="1843" w:type="dxa"/>
            <w:shd w:val="clear" w:color="auto" w:fill="FFFFFF" w:themeFill="background1"/>
          </w:tcPr>
          <w:p w14:paraId="5012314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3E0F794A" w14:textId="77777777" w:rsidTr="7EBF54FB">
        <w:trPr>
          <w:jc w:val="center"/>
        </w:trPr>
        <w:tc>
          <w:tcPr>
            <w:tcW w:w="3189" w:type="dxa"/>
            <w:shd w:val="clear" w:color="auto" w:fill="FFFFFF" w:themeFill="background1"/>
          </w:tcPr>
          <w:p w14:paraId="574189CF"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67- Charges exceptionnelles</w:t>
            </w:r>
          </w:p>
        </w:tc>
        <w:tc>
          <w:tcPr>
            <w:tcW w:w="1984" w:type="dxa"/>
            <w:shd w:val="clear" w:color="auto" w:fill="FFFFFF" w:themeFill="background1"/>
          </w:tcPr>
          <w:p w14:paraId="08509BB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772D3AA"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76 - Produits financiers</w:t>
            </w:r>
          </w:p>
        </w:tc>
        <w:tc>
          <w:tcPr>
            <w:tcW w:w="1843" w:type="dxa"/>
            <w:shd w:val="clear" w:color="auto" w:fill="FFFFFF" w:themeFill="background1"/>
          </w:tcPr>
          <w:p w14:paraId="2B2ED0D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4EA604EA" w14:textId="77777777" w:rsidTr="7EBF54FB">
        <w:trPr>
          <w:jc w:val="center"/>
        </w:trPr>
        <w:tc>
          <w:tcPr>
            <w:tcW w:w="3189" w:type="dxa"/>
            <w:shd w:val="clear" w:color="auto" w:fill="FFFFFF" w:themeFill="background1"/>
          </w:tcPr>
          <w:p w14:paraId="72ACDEE7"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68- Dotation aux amortissements</w:t>
            </w:r>
          </w:p>
        </w:tc>
        <w:tc>
          <w:tcPr>
            <w:tcW w:w="1984" w:type="dxa"/>
            <w:shd w:val="clear" w:color="auto" w:fill="FFFFFF" w:themeFill="background1"/>
          </w:tcPr>
          <w:p w14:paraId="6CF027A5"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542DDC27"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78 - Reprises sur amortissements et provisions</w:t>
            </w:r>
          </w:p>
        </w:tc>
        <w:tc>
          <w:tcPr>
            <w:tcW w:w="1843" w:type="dxa"/>
            <w:shd w:val="clear" w:color="auto" w:fill="FFFFFF" w:themeFill="background1"/>
          </w:tcPr>
          <w:p w14:paraId="7E639DB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3FA49A3" w14:textId="77777777" w:rsidTr="7EBF54FB">
        <w:trPr>
          <w:trHeight w:val="335"/>
          <w:jc w:val="center"/>
        </w:trPr>
        <w:tc>
          <w:tcPr>
            <w:tcW w:w="5173" w:type="dxa"/>
            <w:gridSpan w:val="2"/>
            <w:shd w:val="clear" w:color="auto" w:fill="FFFFFF" w:themeFill="background1"/>
          </w:tcPr>
          <w:p w14:paraId="52176F08" w14:textId="77777777" w:rsidR="00244E24" w:rsidRPr="00244E24" w:rsidRDefault="00244E24" w:rsidP="00244E24">
            <w:pPr>
              <w:spacing w:after="0" w:line="240" w:lineRule="auto"/>
              <w:jc w:val="center"/>
              <w:rPr>
                <w:rFonts w:ascii="Arial" w:eastAsia="Times New Roman" w:hAnsi="Arial" w:cs="Arial"/>
                <w:b/>
                <w:bCs/>
                <w:color w:val="1F497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CHARGES INDIRECTES</w:t>
            </w:r>
          </w:p>
        </w:tc>
        <w:tc>
          <w:tcPr>
            <w:tcW w:w="2694" w:type="dxa"/>
            <w:shd w:val="clear" w:color="auto" w:fill="FFFFFF" w:themeFill="background1"/>
          </w:tcPr>
          <w:p w14:paraId="680B6091"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hemeFill="background1"/>
          </w:tcPr>
          <w:p w14:paraId="178492A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1597673B" w14:textId="77777777" w:rsidTr="7EBF54FB">
        <w:trPr>
          <w:jc w:val="center"/>
        </w:trPr>
        <w:tc>
          <w:tcPr>
            <w:tcW w:w="3189" w:type="dxa"/>
            <w:shd w:val="clear" w:color="auto" w:fill="FFFFFF" w:themeFill="background1"/>
          </w:tcPr>
          <w:p w14:paraId="43E7C490"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Charges fixes de fonctionnement</w:t>
            </w:r>
          </w:p>
        </w:tc>
        <w:tc>
          <w:tcPr>
            <w:tcW w:w="1984" w:type="dxa"/>
            <w:shd w:val="clear" w:color="auto" w:fill="FFFFFF" w:themeFill="background1"/>
          </w:tcPr>
          <w:p w14:paraId="2D6C93B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396ABCCD"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hemeFill="background1"/>
          </w:tcPr>
          <w:p w14:paraId="4ED9D39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0F9D1DC" w14:textId="77777777" w:rsidTr="7EBF54FB">
        <w:trPr>
          <w:jc w:val="center"/>
        </w:trPr>
        <w:tc>
          <w:tcPr>
            <w:tcW w:w="3189" w:type="dxa"/>
            <w:shd w:val="clear" w:color="auto" w:fill="FFFFFF" w:themeFill="background1"/>
          </w:tcPr>
          <w:p w14:paraId="6C600352"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Frais financiers </w:t>
            </w:r>
          </w:p>
        </w:tc>
        <w:tc>
          <w:tcPr>
            <w:tcW w:w="1984" w:type="dxa"/>
            <w:shd w:val="clear" w:color="auto" w:fill="FFFFFF" w:themeFill="background1"/>
          </w:tcPr>
          <w:p w14:paraId="3A6C462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6CCB05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1843" w:type="dxa"/>
            <w:shd w:val="clear" w:color="auto" w:fill="FFFFFF" w:themeFill="background1"/>
          </w:tcPr>
          <w:p w14:paraId="55950551"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17E6577" w14:textId="77777777" w:rsidTr="7EBF54FB">
        <w:trPr>
          <w:jc w:val="center"/>
        </w:trPr>
        <w:tc>
          <w:tcPr>
            <w:tcW w:w="3189" w:type="dxa"/>
            <w:shd w:val="clear" w:color="auto" w:fill="FFFFFF" w:themeFill="background1"/>
          </w:tcPr>
          <w:p w14:paraId="1AF4D22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Autres</w:t>
            </w:r>
          </w:p>
        </w:tc>
        <w:tc>
          <w:tcPr>
            <w:tcW w:w="1984" w:type="dxa"/>
            <w:shd w:val="clear" w:color="auto" w:fill="FFFFFF" w:themeFill="background1"/>
          </w:tcPr>
          <w:p w14:paraId="3D2F8F0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648E6CA9"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hemeFill="background1"/>
          </w:tcPr>
          <w:p w14:paraId="46EB71E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DD3AE7C" w14:textId="77777777" w:rsidTr="7EBF54FB">
        <w:trPr>
          <w:jc w:val="center"/>
        </w:trPr>
        <w:tc>
          <w:tcPr>
            <w:tcW w:w="3189" w:type="dxa"/>
            <w:shd w:val="clear" w:color="auto" w:fill="FFFFFF" w:themeFill="background1"/>
          </w:tcPr>
          <w:p w14:paraId="7907744C" w14:textId="77777777" w:rsidR="00244E24" w:rsidRPr="00244E24" w:rsidRDefault="00244E24" w:rsidP="00244E24">
            <w:pPr>
              <w:keepNext/>
              <w:spacing w:before="240" w:after="60" w:line="240" w:lineRule="auto"/>
              <w:outlineLvl w:val="2"/>
              <w:rPr>
                <w:rFonts w:ascii="Arial" w:eastAsia="Times New Roman" w:hAnsi="Arial" w:cs="Arial"/>
                <w:b/>
                <w:bCs/>
                <w:color w:val="1F497D"/>
                <w:kern w:val="0"/>
                <w:sz w:val="17"/>
                <w:szCs w:val="26"/>
                <w:lang w:eastAsia="fr-FR"/>
                <w14:ligatures w14:val="none"/>
              </w:rPr>
            </w:pPr>
            <w:r w:rsidRPr="00244E24">
              <w:rPr>
                <w:rFonts w:ascii="Arial" w:eastAsia="Times New Roman" w:hAnsi="Arial" w:cs="Arial"/>
                <w:b/>
                <w:bCs/>
                <w:color w:val="1F497D"/>
                <w:kern w:val="0"/>
                <w:sz w:val="17"/>
                <w:szCs w:val="26"/>
                <w:lang w:eastAsia="fr-FR"/>
                <w14:ligatures w14:val="none"/>
              </w:rPr>
              <w:t>TOTAL DES CHARGES</w:t>
            </w:r>
          </w:p>
        </w:tc>
        <w:tc>
          <w:tcPr>
            <w:tcW w:w="1984" w:type="dxa"/>
            <w:shd w:val="clear" w:color="auto" w:fill="FFFFFF" w:themeFill="background1"/>
          </w:tcPr>
          <w:p w14:paraId="2E05814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243DF37D"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p>
          <w:p w14:paraId="77B2C2B2"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TOTAL DES PRODUITS</w:t>
            </w:r>
          </w:p>
        </w:tc>
        <w:tc>
          <w:tcPr>
            <w:tcW w:w="1843" w:type="dxa"/>
            <w:shd w:val="clear" w:color="auto" w:fill="FFFFFF" w:themeFill="background1"/>
          </w:tcPr>
          <w:p w14:paraId="1FE42106"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E460D5D" w14:textId="77777777" w:rsidTr="7EBF54FB">
        <w:trPr>
          <w:trHeight w:val="300"/>
          <w:jc w:val="center"/>
        </w:trPr>
        <w:tc>
          <w:tcPr>
            <w:tcW w:w="9710" w:type="dxa"/>
            <w:gridSpan w:val="4"/>
            <w:shd w:val="clear" w:color="auto" w:fill="FFFFFF" w:themeFill="background1"/>
          </w:tcPr>
          <w:p w14:paraId="11FF6804" w14:textId="77777777" w:rsidR="00244E24" w:rsidRPr="00244E24" w:rsidRDefault="1B6DAEE7" w:rsidP="7EBF54FB">
            <w:pPr>
              <w:spacing w:after="0" w:line="240" w:lineRule="auto"/>
              <w:jc w:val="center"/>
              <w:rPr>
                <w:rFonts w:ascii="Arial" w:eastAsia="Times New Roman" w:hAnsi="Arial" w:cs="Arial"/>
                <w:color w:val="1F497D"/>
                <w:kern w:val="0"/>
                <w:sz w:val="17"/>
                <w:szCs w:val="17"/>
                <w:lang w:eastAsia="fr-FR"/>
                <w14:ligatures w14:val="none"/>
              </w:rPr>
            </w:pPr>
            <w:r w:rsidRPr="7EBF54FB">
              <w:rPr>
                <w:rFonts w:ascii="Arial" w:eastAsia="Times New Roman" w:hAnsi="Arial" w:cs="Arial"/>
                <w:b/>
                <w:bCs/>
                <w:color w:val="4F81BD"/>
                <w:kern w:val="0"/>
                <w:sz w:val="17"/>
                <w:szCs w:val="17"/>
                <w:lang w:eastAsia="fr-FR"/>
                <w14:ligatures w14:val="none"/>
              </w:rPr>
              <w:t>CONTRIBUTIONS VOLONTAIRES</w:t>
            </w:r>
          </w:p>
        </w:tc>
      </w:tr>
      <w:tr w:rsidR="00244E24" w:rsidRPr="00244E24" w14:paraId="2307B7F1" w14:textId="77777777" w:rsidTr="7EBF54FB">
        <w:trPr>
          <w:jc w:val="center"/>
        </w:trPr>
        <w:tc>
          <w:tcPr>
            <w:tcW w:w="3189" w:type="dxa"/>
            <w:shd w:val="clear" w:color="auto" w:fill="FFFFFF" w:themeFill="background1"/>
          </w:tcPr>
          <w:p w14:paraId="307B6D32"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86- Emplois des contributions volontaires en nature</w:t>
            </w:r>
          </w:p>
        </w:tc>
        <w:tc>
          <w:tcPr>
            <w:tcW w:w="1984" w:type="dxa"/>
            <w:shd w:val="clear" w:color="auto" w:fill="FFFFFF" w:themeFill="background1"/>
          </w:tcPr>
          <w:p w14:paraId="0A18EAC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8F3EFC4"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87 - Contributions volontaires en nature</w:t>
            </w:r>
          </w:p>
        </w:tc>
        <w:tc>
          <w:tcPr>
            <w:tcW w:w="1843" w:type="dxa"/>
            <w:shd w:val="clear" w:color="auto" w:fill="FFFFFF" w:themeFill="background1"/>
          </w:tcPr>
          <w:p w14:paraId="41422EB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54637C68" w14:textId="77777777" w:rsidTr="7EBF54FB">
        <w:trPr>
          <w:jc w:val="center"/>
        </w:trPr>
        <w:tc>
          <w:tcPr>
            <w:tcW w:w="3189" w:type="dxa"/>
            <w:shd w:val="clear" w:color="auto" w:fill="FFFFFF" w:themeFill="background1"/>
          </w:tcPr>
          <w:p w14:paraId="7A2863A0"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1984" w:type="dxa"/>
            <w:shd w:val="clear" w:color="auto" w:fill="FFFFFF" w:themeFill="background1"/>
          </w:tcPr>
          <w:p w14:paraId="7A82F17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0C76B502"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Bénévolat</w:t>
            </w:r>
          </w:p>
        </w:tc>
        <w:tc>
          <w:tcPr>
            <w:tcW w:w="1843" w:type="dxa"/>
            <w:shd w:val="clear" w:color="auto" w:fill="FFFFFF" w:themeFill="background1"/>
          </w:tcPr>
          <w:p w14:paraId="410ABF8E"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7F15A2EC" w14:textId="77777777" w:rsidTr="7EBF54FB">
        <w:trPr>
          <w:jc w:val="center"/>
        </w:trPr>
        <w:tc>
          <w:tcPr>
            <w:tcW w:w="3189" w:type="dxa"/>
            <w:shd w:val="clear" w:color="auto" w:fill="FFFFFF" w:themeFill="background1"/>
          </w:tcPr>
          <w:p w14:paraId="07A8891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Mise à disposition gratuite de biens et prestations</w:t>
            </w:r>
          </w:p>
        </w:tc>
        <w:tc>
          <w:tcPr>
            <w:tcW w:w="1984" w:type="dxa"/>
            <w:shd w:val="clear" w:color="auto" w:fill="FFFFFF" w:themeFill="background1"/>
          </w:tcPr>
          <w:p w14:paraId="67A0BD27"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1C857409"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Prestations en nature</w:t>
            </w:r>
          </w:p>
        </w:tc>
        <w:tc>
          <w:tcPr>
            <w:tcW w:w="1843" w:type="dxa"/>
            <w:shd w:val="clear" w:color="auto" w:fill="FFFFFF" w:themeFill="background1"/>
          </w:tcPr>
          <w:p w14:paraId="46C14234"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0E48E930" w14:textId="77777777" w:rsidTr="7EBF54FB">
        <w:trPr>
          <w:jc w:val="center"/>
        </w:trPr>
        <w:tc>
          <w:tcPr>
            <w:tcW w:w="3189" w:type="dxa"/>
            <w:shd w:val="clear" w:color="auto" w:fill="FFFFFF" w:themeFill="background1"/>
          </w:tcPr>
          <w:p w14:paraId="7C18365C"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Personnel bénévole</w:t>
            </w:r>
          </w:p>
        </w:tc>
        <w:tc>
          <w:tcPr>
            <w:tcW w:w="1984" w:type="dxa"/>
            <w:shd w:val="clear" w:color="auto" w:fill="FFFFFF" w:themeFill="background1"/>
          </w:tcPr>
          <w:p w14:paraId="47EA66BA"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0673B86D"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Dons en nature</w:t>
            </w:r>
          </w:p>
        </w:tc>
        <w:tc>
          <w:tcPr>
            <w:tcW w:w="1843" w:type="dxa"/>
            <w:shd w:val="clear" w:color="auto" w:fill="FFFFFF" w:themeFill="background1"/>
          </w:tcPr>
          <w:p w14:paraId="2076F2A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r w:rsidR="00244E24" w:rsidRPr="00244E24" w14:paraId="7D39D778" w14:textId="77777777" w:rsidTr="7EBF54FB">
        <w:trPr>
          <w:jc w:val="center"/>
        </w:trPr>
        <w:tc>
          <w:tcPr>
            <w:tcW w:w="3189" w:type="dxa"/>
            <w:shd w:val="clear" w:color="auto" w:fill="FFFFFF" w:themeFill="background1"/>
          </w:tcPr>
          <w:p w14:paraId="1E26801A"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TOTAL </w:t>
            </w:r>
          </w:p>
        </w:tc>
        <w:tc>
          <w:tcPr>
            <w:tcW w:w="1984" w:type="dxa"/>
            <w:shd w:val="clear" w:color="auto" w:fill="FFFFFF" w:themeFill="background1"/>
          </w:tcPr>
          <w:p w14:paraId="460D189F"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hemeFill="background1"/>
          </w:tcPr>
          <w:p w14:paraId="7F7667EC" w14:textId="77777777" w:rsidR="00244E24" w:rsidRPr="00244E24" w:rsidRDefault="00244E24" w:rsidP="00244E24">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TOTAL </w:t>
            </w:r>
          </w:p>
        </w:tc>
        <w:tc>
          <w:tcPr>
            <w:tcW w:w="1843" w:type="dxa"/>
            <w:shd w:val="clear" w:color="auto" w:fill="FFFFFF" w:themeFill="background1"/>
          </w:tcPr>
          <w:p w14:paraId="7C7DB29B" w14:textId="77777777" w:rsidR="00244E24" w:rsidRPr="00244E24" w:rsidRDefault="00244E24" w:rsidP="00244E24">
            <w:pPr>
              <w:spacing w:after="0" w:line="240" w:lineRule="auto"/>
              <w:rPr>
                <w:rFonts w:ascii="Arial" w:eastAsia="Times New Roman" w:hAnsi="Arial" w:cs="Arial"/>
                <w:color w:val="1F497D"/>
                <w:kern w:val="0"/>
                <w:sz w:val="17"/>
                <w:szCs w:val="20"/>
                <w:lang w:eastAsia="fr-FR"/>
                <w14:ligatures w14:val="none"/>
              </w:rPr>
            </w:pPr>
          </w:p>
        </w:tc>
      </w:tr>
    </w:tbl>
    <w:p w14:paraId="7EE195B2" w14:textId="77777777" w:rsidR="00244E24" w:rsidRPr="00244E24" w:rsidRDefault="1B6DAEE7" w:rsidP="7EBF54FB">
      <w:pPr>
        <w:spacing w:after="0" w:line="240" w:lineRule="auto"/>
      </w:pPr>
      <w:r w:rsidRPr="00244E24">
        <w:rPr>
          <w:rFonts w:ascii="Arial" w:eastAsia="Times New Roman" w:hAnsi="Arial" w:cs="Arial"/>
          <w:b/>
          <w:bCs/>
          <w:color w:val="1F497D"/>
          <w:kern w:val="0"/>
          <w:sz w:val="24"/>
          <w:szCs w:val="24"/>
          <w:u w:val="single"/>
          <w:lang w:eastAsia="fr-FR"/>
          <w14:ligatures w14:val="none"/>
        </w:rPr>
        <w:t>Signature et cachet</w:t>
      </w:r>
    </w:p>
    <w:p w14:paraId="2F38D0A4" w14:textId="69FF5C95" w:rsidR="00244E24" w:rsidRPr="00244E24" w:rsidRDefault="00244E24" w:rsidP="00244E24">
      <w:pPr>
        <w:spacing w:after="0" w:line="240" w:lineRule="auto"/>
        <w:rPr>
          <w:rFonts w:ascii="Arial" w:eastAsia="Times New Roman" w:hAnsi="Arial" w:cs="Arial"/>
          <w:b/>
          <w:bCs/>
          <w:color w:val="1F497D"/>
          <w:kern w:val="0"/>
          <w:sz w:val="18"/>
          <w:szCs w:val="18"/>
          <w:lang w:eastAsia="fr-FR"/>
          <w14:ligatures w14:val="none"/>
        </w:rPr>
      </w:pPr>
      <w:r w:rsidRPr="00244E24">
        <w:rPr>
          <w:rFonts w:ascii="Arial" w:eastAsia="Times New Roman" w:hAnsi="Arial" w:cs="Arial"/>
          <w:b/>
          <w:color w:val="1F497D"/>
          <w:kern w:val="0"/>
          <w:sz w:val="18"/>
          <w:szCs w:val="18"/>
          <w:lang w:eastAsia="fr-FR"/>
          <w14:ligatures w14:val="none"/>
        </w:rPr>
        <w:t xml:space="preserve">Le porteur de projet sollicité une subvention de </w:t>
      </w:r>
      <w:r w:rsidRPr="00244E24">
        <w:rPr>
          <w:rFonts w:ascii="Arial" w:eastAsia="Times New Roman" w:hAnsi="Arial" w:cs="Arial"/>
          <w:b/>
          <w:color w:val="1F497D"/>
          <w:kern w:val="0"/>
          <w:sz w:val="18"/>
          <w:szCs w:val="18"/>
          <w:highlight w:val="lightGray"/>
          <w:lang w:eastAsia="fr-FR"/>
          <w14:ligatures w14:val="none"/>
        </w:rPr>
        <w:fldChar w:fldCharType="begin">
          <w:ffData>
            <w:name w:val="Texte165"/>
            <w:enabled/>
            <w:calcOnExit w:val="0"/>
            <w:textInput/>
          </w:ffData>
        </w:fldChar>
      </w:r>
      <w:r w:rsidRPr="00244E24">
        <w:rPr>
          <w:rFonts w:ascii="Arial" w:eastAsia="Times New Roman" w:hAnsi="Arial" w:cs="Arial"/>
          <w:b/>
          <w:color w:val="1F497D"/>
          <w:kern w:val="0"/>
          <w:sz w:val="18"/>
          <w:szCs w:val="18"/>
          <w:highlight w:val="lightGray"/>
          <w:lang w:eastAsia="fr-FR"/>
          <w14:ligatures w14:val="none"/>
        </w:rPr>
        <w:instrText xml:space="preserve"> FORMTEXT </w:instrText>
      </w:r>
      <w:r w:rsidRPr="00244E24">
        <w:rPr>
          <w:rFonts w:ascii="Arial" w:eastAsia="Times New Roman" w:hAnsi="Arial" w:cs="Arial"/>
          <w:b/>
          <w:color w:val="1F497D"/>
          <w:kern w:val="0"/>
          <w:sz w:val="18"/>
          <w:szCs w:val="18"/>
          <w:highlight w:val="lightGray"/>
          <w:lang w:eastAsia="fr-FR"/>
          <w14:ligatures w14:val="none"/>
        </w:rPr>
      </w:r>
      <w:r w:rsidRPr="00244E24">
        <w:rPr>
          <w:rFonts w:ascii="Arial" w:eastAsia="Times New Roman" w:hAnsi="Arial" w:cs="Arial"/>
          <w:b/>
          <w:color w:val="1F497D"/>
          <w:kern w:val="0"/>
          <w:sz w:val="18"/>
          <w:szCs w:val="18"/>
          <w:highlight w:val="lightGray"/>
          <w:lang w:eastAsia="fr-FR"/>
          <w14:ligatures w14:val="none"/>
        </w:rPr>
        <w:fldChar w:fldCharType="separate"/>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color w:val="1F497D"/>
          <w:kern w:val="0"/>
          <w:sz w:val="18"/>
          <w:szCs w:val="18"/>
          <w:highlight w:val="lightGray"/>
          <w:lang w:eastAsia="fr-FR"/>
          <w14:ligatures w14:val="none"/>
        </w:rPr>
        <w:fldChar w:fldCharType="end"/>
      </w:r>
      <w:r w:rsidRPr="00244E24">
        <w:rPr>
          <w:rFonts w:ascii="Arial" w:eastAsia="Times New Roman" w:hAnsi="Arial" w:cs="Arial"/>
          <w:b/>
          <w:color w:val="1F497D"/>
          <w:kern w:val="0"/>
          <w:sz w:val="18"/>
          <w:szCs w:val="18"/>
          <w:lang w:eastAsia="fr-FR"/>
          <w14:ligatures w14:val="none"/>
        </w:rPr>
        <w:t xml:space="preserve">€ </w:t>
      </w:r>
    </w:p>
    <w:p w14:paraId="31A8EA89" w14:textId="77777777" w:rsidR="00244E24" w:rsidRPr="00244E24" w:rsidRDefault="00244E24" w:rsidP="00244E24">
      <w:pPr>
        <w:spacing w:after="200" w:line="276" w:lineRule="auto"/>
        <w:rPr>
          <w:rFonts w:ascii="Arial" w:eastAsia="Calibri" w:hAnsi="Arial" w:cs="Arial"/>
          <w:color w:val="1F497D"/>
          <w:kern w:val="0"/>
          <w14:ligatures w14:val="none"/>
        </w:rPr>
      </w:pPr>
    </w:p>
    <w:p w14:paraId="383A6422" w14:textId="437226D0" w:rsidR="00244E24" w:rsidRPr="00244E24" w:rsidRDefault="00244E24" w:rsidP="00EE764D">
      <w:pPr>
        <w:tabs>
          <w:tab w:val="left" w:pos="1248"/>
        </w:tabs>
        <w:jc w:val="cente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4E24">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Annexe 4 : ATTESTATION SUR L’HONNEUR</w:t>
      </w:r>
    </w:p>
    <w:p w14:paraId="33204871" w14:textId="77777777" w:rsidR="00244E24" w:rsidRPr="00244E24" w:rsidRDefault="00244E24" w:rsidP="008B32D9">
      <w:pPr>
        <w:autoSpaceDE w:val="0"/>
        <w:autoSpaceDN w:val="0"/>
        <w:adjustRightInd w:val="0"/>
        <w:spacing w:after="0" w:line="240" w:lineRule="auto"/>
        <w:jc w:val="both"/>
        <w:rPr>
          <w:rFonts w:ascii="Arial" w:eastAsia="Calibri" w:hAnsi="Arial" w:cs="Arial"/>
          <w:b/>
          <w:color w:val="000000"/>
          <w:kern w:val="0"/>
          <w:sz w:val="24"/>
          <w:szCs w:val="24"/>
          <w14:ligatures w14:val="none"/>
        </w:rPr>
      </w:pPr>
    </w:p>
    <w:p w14:paraId="7887D397" w14:textId="522E7581" w:rsidR="00244E24" w:rsidRPr="00244E24" w:rsidRDefault="00244E24" w:rsidP="008B32D9">
      <w:pPr>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Je soussigné(e) (Nom et Prénom), représentant légal de (Identification de la structure) :</w:t>
      </w:r>
    </w:p>
    <w:p w14:paraId="0DCD3F12" w14:textId="77777777" w:rsidR="00244E24" w:rsidRPr="00244E24" w:rsidRDefault="00244E24" w:rsidP="008B32D9">
      <w:pPr>
        <w:spacing w:after="0" w:line="240" w:lineRule="auto"/>
        <w:jc w:val="both"/>
        <w:rPr>
          <w:rFonts w:ascii="Arial" w:eastAsia="Calibri" w:hAnsi="Arial" w:cs="Arial"/>
          <w:color w:val="1F497D"/>
          <w:kern w:val="0"/>
          <w:sz w:val="24"/>
          <w:szCs w:val="24"/>
          <w14:ligatures w14:val="none"/>
        </w:rPr>
      </w:pPr>
    </w:p>
    <w:p w14:paraId="15F948B8"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Certifie que (Identification de la structure) est en règle au regard de l’ensemble des déclarations sociales et fiscales ainsi que des cotisations et paiements correspondants.</w:t>
      </w:r>
    </w:p>
    <w:p w14:paraId="176770A5" w14:textId="5B5EA895"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76592D73" w14:textId="59764A59"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Certifie exactes et sincères les informations du présent dossier, notamment la mention de l’ensemble des demandes de subvention introduite auprès d’autres financeurs publics.</w:t>
      </w:r>
    </w:p>
    <w:p w14:paraId="563187DE"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536297D" w14:textId="2A0F199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Demande une participation financière de : …</w:t>
      </w:r>
      <w:proofErr w:type="gramStart"/>
      <w:r w:rsidRPr="00244E24">
        <w:rPr>
          <w:rFonts w:ascii="Arial" w:eastAsia="Calibri" w:hAnsi="Arial" w:cs="Arial"/>
          <w:color w:val="1F497D"/>
          <w:kern w:val="0"/>
          <w:sz w:val="24"/>
          <w:szCs w:val="24"/>
          <w14:ligatures w14:val="none"/>
        </w:rPr>
        <w:t>…….</w:t>
      </w:r>
      <w:proofErr w:type="gramEnd"/>
      <w:r w:rsidRPr="00244E24">
        <w:rPr>
          <w:rFonts w:ascii="Arial" w:eastAsia="Calibri" w:hAnsi="Arial" w:cs="Arial"/>
          <w:color w:val="1F497D"/>
          <w:kern w:val="0"/>
          <w:sz w:val="24"/>
          <w:szCs w:val="24"/>
          <w14:ligatures w14:val="none"/>
        </w:rPr>
        <w:t>. Euros.</w:t>
      </w:r>
    </w:p>
    <w:p w14:paraId="49E27215"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0F3F6906" w14:textId="205586DB" w:rsidR="00244E24" w:rsidRPr="00244E24" w:rsidRDefault="00244E24" w:rsidP="008B32D9">
      <w:pPr>
        <w:autoSpaceDE w:val="0"/>
        <w:autoSpaceDN w:val="0"/>
        <w:adjustRightInd w:val="0"/>
        <w:spacing w:after="0" w:line="240" w:lineRule="auto"/>
        <w:jc w:val="both"/>
        <w:rPr>
          <w:rFonts w:ascii="Arial" w:eastAsia="Calibri" w:hAnsi="Arial" w:cs="Arial"/>
          <w:b/>
          <w:bCs/>
          <w:color w:val="1F497D"/>
          <w:kern w:val="0"/>
          <w:sz w:val="24"/>
          <w:szCs w:val="24"/>
          <w14:ligatures w14:val="none"/>
        </w:rPr>
      </w:pPr>
      <w:r w:rsidRPr="00244E24">
        <w:rPr>
          <w:rFonts w:ascii="Arial" w:eastAsia="Calibri" w:hAnsi="Arial" w:cs="Arial"/>
          <w:color w:val="1F497D"/>
          <w:kern w:val="0"/>
          <w:sz w:val="24"/>
          <w:szCs w:val="24"/>
          <w14:ligatures w14:val="none"/>
        </w:rPr>
        <w:t xml:space="preserve">- </w:t>
      </w:r>
      <w:r w:rsidRPr="00244E24">
        <w:rPr>
          <w:rFonts w:ascii="Arial" w:eastAsia="Calibri" w:hAnsi="Arial" w:cs="Arial"/>
          <w:b/>
          <w:bCs/>
          <w:color w:val="1F497D"/>
          <w:kern w:val="0"/>
          <w:sz w:val="24"/>
          <w:szCs w:val="24"/>
          <w14:ligatures w14:val="none"/>
        </w:rPr>
        <w:t>M’engage à réaliser le projet dans les conditions définies dans la convention notamment, à respecter les obligations ci-dessous :</w:t>
      </w:r>
    </w:p>
    <w:p w14:paraId="0EACB30B"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25D78C0" w14:textId="0C23409A"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w:t>
      </w:r>
      <w:r w:rsidRPr="00244E24">
        <w:rPr>
          <w:rFonts w:ascii="Arial" w:eastAsia="Calibri" w:hAnsi="Arial" w:cs="Arial"/>
          <w:color w:val="1F497D"/>
          <w:kern w:val="0"/>
          <w:sz w:val="24"/>
          <w:szCs w:val="24"/>
          <w14:ligatures w14:val="none"/>
        </w:rPr>
        <w:t xml:space="preserve"> Assurer la publicité de la participation de la CNSA au titre de la Conférence des financeurs à l’action.</w:t>
      </w:r>
    </w:p>
    <w:p w14:paraId="26EE29BB"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9C3A575" w14:textId="3F71FA89"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2.</w:t>
      </w:r>
      <w:r w:rsidRPr="00244E24">
        <w:rPr>
          <w:rFonts w:ascii="Arial" w:eastAsia="Calibri" w:hAnsi="Arial" w:cs="Arial"/>
          <w:color w:val="1F497D"/>
          <w:kern w:val="0"/>
          <w:sz w:val="24"/>
          <w:szCs w:val="24"/>
          <w14:ligatures w14:val="none"/>
        </w:rPr>
        <w:t xml:space="preserve"> Transmettre au service instructeur les décisions et certificats de versement relatifs aux aides publiques sollicitées.</w:t>
      </w:r>
    </w:p>
    <w:p w14:paraId="01AF27AA"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3791540A" w14:textId="12A5222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3.</w:t>
      </w:r>
      <w:r w:rsidRPr="00244E24">
        <w:rPr>
          <w:rFonts w:ascii="Arial" w:eastAsia="Calibri" w:hAnsi="Arial" w:cs="Arial"/>
          <w:color w:val="1F497D"/>
          <w:kern w:val="0"/>
          <w:sz w:val="24"/>
          <w:szCs w:val="24"/>
          <w14:ligatures w14:val="none"/>
        </w:rPr>
        <w:t xml:space="preserve"> Respecter les règles d’éligibilité des dépenses prévues dans la convention portant attribution de la participation financière de la Conférence des financeurs du département de l’AIN.</w:t>
      </w:r>
    </w:p>
    <w:p w14:paraId="5D51CEB6"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26740D1C" w14:textId="77777777" w:rsidR="00244E24" w:rsidRPr="00244E24" w:rsidRDefault="00244E24" w:rsidP="008B32D9">
      <w:pPr>
        <w:autoSpaceDE w:val="0"/>
        <w:autoSpaceDN w:val="0"/>
        <w:adjustRightInd w:val="0"/>
        <w:spacing w:after="0" w:line="240" w:lineRule="auto"/>
        <w:jc w:val="both"/>
        <w:rPr>
          <w:rFonts w:ascii="Arial" w:eastAsia="Calibri" w:hAnsi="Arial" w:cs="Arial"/>
          <w:i/>
          <w:color w:val="1F497D"/>
          <w:kern w:val="0"/>
          <w:sz w:val="24"/>
          <w:szCs w:val="24"/>
          <w14:ligatures w14:val="none"/>
        </w:rPr>
      </w:pPr>
      <w:r w:rsidRPr="00244E24">
        <w:rPr>
          <w:rFonts w:ascii="Arial" w:eastAsia="Calibri" w:hAnsi="Arial" w:cs="Arial"/>
          <w:color w:val="1F497D"/>
          <w:kern w:val="0"/>
          <w:sz w:val="24"/>
          <w:szCs w:val="24"/>
          <w14:ligatures w14:val="none"/>
        </w:rPr>
        <w:t>4. Respecter les règles d’éligibilité des dépenses indiquées dans le dossier de candidature</w:t>
      </w:r>
      <w:r w:rsidRPr="00244E24">
        <w:rPr>
          <w:rFonts w:ascii="Arial" w:eastAsia="Calibri" w:hAnsi="Arial" w:cs="Arial"/>
          <w:i/>
          <w:color w:val="1F497D"/>
          <w:kern w:val="0"/>
          <w:sz w:val="24"/>
          <w:szCs w:val="24"/>
          <w14:ligatures w14:val="none"/>
        </w:rPr>
        <w:t>.</w:t>
      </w:r>
    </w:p>
    <w:p w14:paraId="4D27C1B7" w14:textId="77777777" w:rsidR="00244E24" w:rsidRPr="00244E24" w:rsidRDefault="00244E24" w:rsidP="008B32D9">
      <w:pPr>
        <w:autoSpaceDE w:val="0"/>
        <w:autoSpaceDN w:val="0"/>
        <w:adjustRightInd w:val="0"/>
        <w:spacing w:after="0" w:line="240" w:lineRule="auto"/>
        <w:jc w:val="both"/>
        <w:rPr>
          <w:rFonts w:ascii="Arial" w:eastAsia="Calibri" w:hAnsi="Arial" w:cs="Arial"/>
          <w:i/>
          <w:color w:val="1F497D"/>
          <w:kern w:val="0"/>
          <w:sz w:val="24"/>
          <w:szCs w:val="24"/>
          <w14:ligatures w14:val="none"/>
        </w:rPr>
      </w:pPr>
    </w:p>
    <w:p w14:paraId="093F5B75"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5.</w:t>
      </w:r>
      <w:r w:rsidRPr="00244E24">
        <w:rPr>
          <w:rFonts w:ascii="Arial" w:eastAsia="Calibri" w:hAnsi="Arial" w:cs="Arial"/>
          <w:color w:val="1F497D"/>
          <w:kern w:val="0"/>
          <w:sz w:val="24"/>
          <w:szCs w:val="24"/>
          <w14:ligatures w14:val="none"/>
        </w:rPr>
        <w:t xml:space="preserve"> Informer le service instructeur de l’avancement de l’opération ou de l’abandon du projet et à ne pas modifier le contenu du projet ou le plan de financement initial sauf accord du service.</w:t>
      </w:r>
    </w:p>
    <w:p w14:paraId="5EA4400A" w14:textId="641BF77A" w:rsidR="00244E24" w:rsidRPr="00244E24" w:rsidRDefault="00244E24" w:rsidP="008B32D9">
      <w:pPr>
        <w:autoSpaceDE w:val="0"/>
        <w:autoSpaceDN w:val="0"/>
        <w:adjustRightInd w:val="0"/>
        <w:spacing w:after="0" w:line="240" w:lineRule="auto"/>
        <w:ind w:left="644"/>
        <w:contextualSpacing/>
        <w:jc w:val="both"/>
        <w:rPr>
          <w:rFonts w:ascii="Arial" w:eastAsia="Calibri" w:hAnsi="Arial" w:cs="Arial"/>
          <w:color w:val="1F497D"/>
          <w:kern w:val="0"/>
          <w:sz w:val="24"/>
          <w:szCs w:val="24"/>
          <w14:ligatures w14:val="none"/>
        </w:rPr>
      </w:pPr>
    </w:p>
    <w:p w14:paraId="5E39A3BC" w14:textId="1FF1DDD6"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6.</w:t>
      </w:r>
      <w:r w:rsidRPr="00244E24">
        <w:rPr>
          <w:rFonts w:ascii="Arial" w:eastAsia="Calibri" w:hAnsi="Arial" w:cs="Arial"/>
          <w:color w:val="1F497D"/>
          <w:kern w:val="0"/>
          <w:sz w:val="24"/>
          <w:szCs w:val="24"/>
          <w14:ligatures w14:val="none"/>
        </w:rPr>
        <w:t xml:space="preserve"> Donner suite à toute demande du service instructeur aux fins d’obtenir les pièces ou informations relatives au conventionnement ou à la liquidation de l’aide. Le porteur est informé que le service instructeur procédera à la clôture de son dossier faute de réponse de sa part, cette clôture entraînant la déprogrammation des crédits CNSA agréés.</w:t>
      </w:r>
    </w:p>
    <w:p w14:paraId="644B56E9"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39520CE6" w14:textId="1CD81E68"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7.</w:t>
      </w:r>
      <w:r w:rsidRPr="00244E24">
        <w:rPr>
          <w:rFonts w:ascii="Arial" w:eastAsia="Calibri" w:hAnsi="Arial" w:cs="Arial"/>
          <w:color w:val="1F497D"/>
          <w:kern w:val="0"/>
          <w:sz w:val="24"/>
          <w:szCs w:val="24"/>
          <w14:ligatures w14:val="none"/>
        </w:rPr>
        <w:t xml:space="preserve"> Remettre au service instructeur les bilans intermédiaires et les bilans qualitatifs, quantitatifs et financiers finaux selon les modèles transmis et aux dates prévues par la convention. A l’appui de ces bilans, le porteur communiquera en pièces jointes les décisions des </w:t>
      </w:r>
      <w:proofErr w:type="spellStart"/>
      <w:r w:rsidRPr="00244E24">
        <w:rPr>
          <w:rFonts w:ascii="Arial" w:eastAsia="Calibri" w:hAnsi="Arial" w:cs="Arial"/>
          <w:color w:val="1F497D"/>
          <w:kern w:val="0"/>
          <w:sz w:val="24"/>
          <w:szCs w:val="24"/>
          <w14:ligatures w14:val="none"/>
        </w:rPr>
        <w:t>co</w:t>
      </w:r>
      <w:proofErr w:type="spellEnd"/>
      <w:r w:rsidRPr="00244E24">
        <w:rPr>
          <w:rFonts w:ascii="Arial" w:eastAsia="Calibri" w:hAnsi="Arial" w:cs="Arial"/>
          <w:color w:val="1F497D"/>
          <w:kern w:val="0"/>
          <w:sz w:val="24"/>
          <w:szCs w:val="24"/>
          <w14:ligatures w14:val="none"/>
        </w:rPr>
        <w:t>-financeurs publics qui n’auraient pas été produites antérieurement ainsi que la liste des factures et pièces comptables de valeur probante équivalente justifiant des dépenses déclarées aux bilans correspondants.</w:t>
      </w:r>
    </w:p>
    <w:p w14:paraId="1BC5AEBF"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09CD8B0A"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lastRenderedPageBreak/>
        <w:t>8.</w:t>
      </w:r>
      <w:r w:rsidRPr="00244E24">
        <w:rPr>
          <w:rFonts w:ascii="Arial" w:eastAsia="Calibri" w:hAnsi="Arial" w:cs="Arial"/>
          <w:color w:val="1F497D"/>
          <w:kern w:val="0"/>
          <w:sz w:val="24"/>
          <w:szCs w:val="24"/>
          <w14:ligatures w14:val="none"/>
        </w:rPr>
        <w:t xml:space="preserve"> Déclarer des dépenses effectivement encourues, c'est-à-dire correspondant à des paiements exécutés et justifiés par des pièces de dépense acquittées (factures avec mention portée par le fournisseur, feuilles de salaire…) ou des pièces de valeur probante équivalente.</w:t>
      </w:r>
    </w:p>
    <w:p w14:paraId="558A5BD3" w14:textId="4EADEBBD"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37F189E4" w14:textId="2A133015"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9.</w:t>
      </w:r>
      <w:r w:rsidRPr="00244E24">
        <w:rPr>
          <w:rFonts w:ascii="Arial" w:eastAsia="Calibri" w:hAnsi="Arial" w:cs="Arial"/>
          <w:color w:val="1F497D"/>
          <w:kern w:val="0"/>
          <w:sz w:val="24"/>
          <w:szCs w:val="24"/>
          <w14:ligatures w14:val="none"/>
        </w:rPr>
        <w:t xml:space="preserve"> Me soumettre à tout contrôle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w:t>
      </w:r>
    </w:p>
    <w:p w14:paraId="4843BA4F"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694F314D" w14:textId="3D28673A"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10.</w:t>
      </w:r>
      <w:r w:rsidRPr="00244E24">
        <w:rPr>
          <w:rFonts w:ascii="Arial" w:eastAsia="Calibri" w:hAnsi="Arial" w:cs="Arial"/>
          <w:color w:val="1F497D"/>
          <w:kern w:val="0"/>
          <w:sz w:val="24"/>
          <w:szCs w:val="24"/>
          <w14:ligatures w14:val="none"/>
        </w:rPr>
        <w:t xml:space="preserve"> Conserver les pièces justificatives jusqu’à la date limite à laquelle sont susceptibles d’intervenir les contrôles soit : 3 ans après la date de fin de la convention.</w:t>
      </w:r>
    </w:p>
    <w:p w14:paraId="1E23578D"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CE28A5F" w14:textId="520CEE7E"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11</w:t>
      </w:r>
      <w:r w:rsidRPr="00244E24">
        <w:rPr>
          <w:rFonts w:ascii="Arial" w:eastAsia="Calibri" w:hAnsi="Arial" w:cs="Arial"/>
          <w:color w:val="1F497D"/>
          <w:kern w:val="0"/>
          <w:sz w:val="24"/>
          <w:szCs w:val="24"/>
          <w14:ligatures w14:val="none"/>
        </w:rPr>
        <w:t>. Procéder au reversement, partiel ou total des sommes versées,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w:t>
      </w:r>
    </w:p>
    <w:p w14:paraId="0F8DA87F"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885CA48"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FAE0432" w14:textId="77777777" w:rsidR="00244E24" w:rsidRPr="00244E24" w:rsidRDefault="00244E24" w:rsidP="008B32D9">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61E3DC69" w14:textId="55262A1E" w:rsidR="00244E24" w:rsidRPr="008563D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Cachet de l’organisme ou raison sociale :</w:t>
      </w:r>
    </w:p>
    <w:p w14:paraId="0BEB0CB6" w14:textId="77777777" w:rsidR="00EE764D" w:rsidRPr="00244E24" w:rsidRDefault="00EE764D"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7D8B97B6" w14:textId="77777777" w:rsidR="00244E24" w:rsidRPr="00244E2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6F480CB6" w14:textId="342AB2A4" w:rsidR="00244E2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Fait pour valoir ce que de droit,</w:t>
      </w:r>
    </w:p>
    <w:p w14:paraId="59BD31B0" w14:textId="77777777" w:rsidR="005934BD" w:rsidRPr="00244E24" w:rsidRDefault="005934BD"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3A1C9C07" w14:textId="65140D13" w:rsidR="00244E24" w:rsidRPr="00244E2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A :</w:t>
      </w:r>
    </w:p>
    <w:p w14:paraId="769A8065" w14:textId="77777777" w:rsidR="00244E24" w:rsidRPr="00244E2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203CAA50" w14:textId="4D468764" w:rsidR="00244E24" w:rsidRPr="00244E2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Date :</w:t>
      </w:r>
    </w:p>
    <w:p w14:paraId="525E9036" w14:textId="77777777" w:rsidR="00244E24" w:rsidRPr="008563D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40C225FA" w14:textId="77777777" w:rsidR="00EE764D" w:rsidRPr="00244E24" w:rsidRDefault="00EE764D"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10CF3698" w14:textId="77777777" w:rsidR="00244E24" w:rsidRPr="008563D4" w:rsidRDefault="00244E24" w:rsidP="008B32D9">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Nom et signature du responsable légal de l’organisme :</w:t>
      </w:r>
    </w:p>
    <w:p w14:paraId="19448CAE" w14:textId="77777777" w:rsidR="00EE764D" w:rsidRPr="008563D4" w:rsidRDefault="00EE764D" w:rsidP="00EE764D">
      <w:pPr>
        <w:autoSpaceDE w:val="0"/>
        <w:autoSpaceDN w:val="0"/>
        <w:adjustRightInd w:val="0"/>
        <w:spacing w:after="0" w:line="240" w:lineRule="auto"/>
        <w:rPr>
          <w:rFonts w:ascii="Arial" w:eastAsia="Calibri" w:hAnsi="Arial" w:cs="Arial"/>
          <w:b/>
          <w:color w:val="1F497D"/>
          <w:kern w:val="0"/>
          <w:sz w:val="24"/>
          <w:szCs w:val="24"/>
          <w14:ligatures w14:val="none"/>
        </w:rPr>
      </w:pPr>
    </w:p>
    <w:p w14:paraId="2369CD99" w14:textId="34170FE8" w:rsidR="00EE764D" w:rsidRPr="00244E24" w:rsidRDefault="00EE764D" w:rsidP="00EE764D">
      <w:pPr>
        <w:autoSpaceDE w:val="0"/>
        <w:autoSpaceDN w:val="0"/>
        <w:adjustRightInd w:val="0"/>
        <w:spacing w:after="0" w:line="240" w:lineRule="auto"/>
        <w:rPr>
          <w:rFonts w:ascii="Arial" w:eastAsia="Calibri" w:hAnsi="Arial" w:cs="Arial"/>
          <w:b/>
          <w:color w:val="1F497D"/>
          <w:kern w:val="0"/>
          <w:sz w:val="24"/>
          <w:szCs w:val="24"/>
          <w14:ligatures w14:val="none"/>
        </w:rPr>
      </w:pPr>
    </w:p>
    <w:p w14:paraId="786E29ED" w14:textId="77777777" w:rsidR="00244E24" w:rsidRPr="00244E24" w:rsidRDefault="00244E24" w:rsidP="00EE764D">
      <w:pPr>
        <w:spacing w:after="200" w:line="276" w:lineRule="auto"/>
        <w:jc w:val="center"/>
        <w:rPr>
          <w:rFonts w:ascii="Arial" w:eastAsia="Calibri" w:hAnsi="Arial" w:cs="Arial"/>
          <w:color w:val="1F497D"/>
          <w:kern w:val="0"/>
          <w:sz w:val="24"/>
          <w:szCs w:val="24"/>
          <w14:ligatures w14:val="none"/>
        </w:rPr>
      </w:pPr>
    </w:p>
    <w:p w14:paraId="354B5898" w14:textId="77777777" w:rsidR="00244E24" w:rsidRPr="00244E24" w:rsidRDefault="00244E24" w:rsidP="00244E24">
      <w:pPr>
        <w:spacing w:after="200" w:line="276" w:lineRule="auto"/>
        <w:rPr>
          <w:rFonts w:ascii="Arial" w:eastAsia="Calibri" w:hAnsi="Arial" w:cs="Arial"/>
          <w:kern w:val="0"/>
          <w14:ligatures w14:val="none"/>
        </w:rPr>
      </w:pPr>
    </w:p>
    <w:p w14:paraId="26927D7C" w14:textId="77777777" w:rsidR="00244E24" w:rsidRPr="00244E24" w:rsidRDefault="00244E24" w:rsidP="00244E24">
      <w:pPr>
        <w:spacing w:after="200" w:line="276" w:lineRule="auto"/>
        <w:rPr>
          <w:rFonts w:ascii="Arial" w:eastAsia="Calibri" w:hAnsi="Arial" w:cs="Arial"/>
          <w:kern w:val="0"/>
          <w14:ligatures w14:val="none"/>
        </w:rPr>
      </w:pPr>
    </w:p>
    <w:p w14:paraId="5CE4D5B6" w14:textId="77777777" w:rsidR="00244E24" w:rsidRPr="00244E24" w:rsidRDefault="00244E24" w:rsidP="00244E24">
      <w:pPr>
        <w:spacing w:after="200" w:line="276" w:lineRule="auto"/>
        <w:rPr>
          <w:rFonts w:ascii="Arial" w:eastAsia="Calibri" w:hAnsi="Arial" w:cs="Arial"/>
          <w:kern w:val="0"/>
          <w14:ligatures w14:val="none"/>
        </w:rPr>
      </w:pPr>
    </w:p>
    <w:p w14:paraId="51E794E3" w14:textId="77777777" w:rsidR="00244E24" w:rsidRPr="00244E24" w:rsidRDefault="00244E24" w:rsidP="00244E24">
      <w:pPr>
        <w:spacing w:after="200" w:line="276" w:lineRule="auto"/>
        <w:rPr>
          <w:rFonts w:ascii="Arial" w:eastAsia="Calibri" w:hAnsi="Arial" w:cs="Arial"/>
          <w:kern w:val="0"/>
          <w14:ligatures w14:val="none"/>
        </w:rPr>
      </w:pPr>
    </w:p>
    <w:p w14:paraId="3C47A647" w14:textId="77777777" w:rsidR="00244E24" w:rsidRPr="00244E24" w:rsidRDefault="00244E24" w:rsidP="00244E24">
      <w:pPr>
        <w:spacing w:after="200" w:line="276" w:lineRule="auto"/>
        <w:rPr>
          <w:rFonts w:ascii="Arial" w:eastAsia="Calibri" w:hAnsi="Arial" w:cs="Arial"/>
          <w:kern w:val="0"/>
          <w14:ligatures w14:val="none"/>
        </w:rPr>
      </w:pPr>
    </w:p>
    <w:p w14:paraId="6C7CB2A1" w14:textId="47FD47F7" w:rsidR="003125D2" w:rsidRDefault="003125D2" w:rsidP="003125D2">
      <w:pPr>
        <w:rPr>
          <w:rFonts w:ascii="Arial" w:hAnsi="Arial" w:cs="Arial"/>
        </w:rPr>
      </w:pPr>
    </w:p>
    <w:p w14:paraId="23704827" w14:textId="77777777" w:rsidR="00EE764D" w:rsidRDefault="00EE764D" w:rsidP="003125D2">
      <w:pPr>
        <w:rPr>
          <w:rFonts w:ascii="Arial" w:hAnsi="Arial" w:cs="Arial"/>
        </w:rPr>
      </w:pPr>
    </w:p>
    <w:p w14:paraId="3C2ABFB8" w14:textId="77777777" w:rsidR="000118F7" w:rsidRDefault="000118F7" w:rsidP="00BB48C3">
      <w:pPr>
        <w:spacing w:after="0" w:line="240" w:lineRule="auto"/>
        <w:jc w:val="cente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6E3">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Annexe 5 : FICHE BILAN </w:t>
      </w:r>
      <w: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L’ACTION</w:t>
      </w:r>
    </w:p>
    <w:p w14:paraId="4F09D201" w14:textId="22F9D56D" w:rsidR="000118F7" w:rsidRPr="003D7D7E" w:rsidRDefault="000118F7" w:rsidP="000118F7">
      <w:pPr>
        <w:jc w:val="center"/>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7D7E">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fiche bilan par action) </w:t>
      </w:r>
      <w:proofErr w:type="gramStart"/>
      <w:r w:rsidR="00CB7A25">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sidR="00CB7A25">
        <w:rPr>
          <w:rFonts w:ascii="Arial" w:hAnsi="Arial" w:cs="Arial"/>
          <w:b/>
          <w:bCs/>
          <w:i/>
          <w:iCs/>
          <w:color w:val="00206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retourner pour le 30 Avril 2025</w:t>
      </w:r>
    </w:p>
    <w:tbl>
      <w:tblPr>
        <w:tblStyle w:val="Grilledutableau"/>
        <w:tblW w:w="0" w:type="auto"/>
        <w:tblLook w:val="04A0" w:firstRow="1" w:lastRow="0" w:firstColumn="1" w:lastColumn="0" w:noHBand="0" w:noVBand="1"/>
      </w:tblPr>
      <w:tblGrid>
        <w:gridCol w:w="2637"/>
        <w:gridCol w:w="6425"/>
      </w:tblGrid>
      <w:tr w:rsidR="004D7C89" w14:paraId="60CBF9B0" w14:textId="77777777" w:rsidTr="00CA35EE">
        <w:tc>
          <w:tcPr>
            <w:tcW w:w="2830" w:type="dxa"/>
            <w:vAlign w:val="center"/>
          </w:tcPr>
          <w:p w14:paraId="0DA59172" w14:textId="77777777" w:rsidR="004D7C89" w:rsidRDefault="004D7C89" w:rsidP="004D7C89">
            <w:pPr>
              <w:tabs>
                <w:tab w:val="left" w:pos="1248"/>
              </w:tabs>
              <w:spacing w:after="100" w:afterAutospacing="1"/>
              <w:rPr>
                <w:rFonts w:ascii="Arial" w:hAnsi="Arial" w:cs="Arial"/>
                <w:b/>
                <w:color w:val="44546A" w:themeColor="text2"/>
                <w:kern w:val="0"/>
                <w:sz w:val="24"/>
                <w:szCs w:val="24"/>
                <w:u w:val="single"/>
                <w14:ligatures w14:val="none"/>
              </w:rPr>
            </w:pPr>
            <w:r>
              <w:rPr>
                <w:rFonts w:ascii="Arial" w:hAnsi="Arial" w:cs="Arial"/>
                <w:b/>
                <w:color w:val="44546A" w:themeColor="text2"/>
                <w:kern w:val="0"/>
                <w:sz w:val="24"/>
                <w:szCs w:val="24"/>
                <w:u w:val="single"/>
                <w14:ligatures w14:val="none"/>
              </w:rPr>
              <w:t>Thématique</w:t>
            </w:r>
          </w:p>
          <w:p w14:paraId="76373955" w14:textId="34F330BF" w:rsidR="004D7C89" w:rsidRPr="003D7D7E" w:rsidRDefault="004D7C89"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3F9F63FF" w14:textId="77777777" w:rsidR="004D7C89" w:rsidRDefault="004D7C89" w:rsidP="00CA35EE">
            <w:pPr>
              <w:tabs>
                <w:tab w:val="left" w:pos="1248"/>
              </w:tabs>
              <w:spacing w:after="100" w:afterAutospacing="1"/>
              <w:jc w:val="center"/>
              <w:rPr>
                <w:rFonts w:ascii="Arial" w:hAnsi="Arial" w:cs="Arial"/>
              </w:rPr>
            </w:pPr>
          </w:p>
        </w:tc>
      </w:tr>
      <w:tr w:rsidR="000118F7" w14:paraId="1CC05A03" w14:textId="77777777" w:rsidTr="00CA35EE">
        <w:tc>
          <w:tcPr>
            <w:tcW w:w="2830" w:type="dxa"/>
            <w:vAlign w:val="center"/>
          </w:tcPr>
          <w:p w14:paraId="46CA5A3D" w14:textId="77777777" w:rsidR="000118F7"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Intitulé de l’action</w:t>
            </w:r>
          </w:p>
          <w:p w14:paraId="5BF4A2E3"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5319B84E" w14:textId="77777777" w:rsidR="000118F7" w:rsidRDefault="000118F7" w:rsidP="00CA35EE">
            <w:pPr>
              <w:tabs>
                <w:tab w:val="left" w:pos="1248"/>
              </w:tabs>
              <w:spacing w:after="100" w:afterAutospacing="1"/>
              <w:jc w:val="center"/>
              <w:rPr>
                <w:rFonts w:ascii="Arial" w:hAnsi="Arial" w:cs="Arial"/>
              </w:rPr>
            </w:pPr>
          </w:p>
        </w:tc>
      </w:tr>
      <w:tr w:rsidR="000118F7" w14:paraId="4288DD37" w14:textId="77777777" w:rsidTr="00CA35EE">
        <w:tc>
          <w:tcPr>
            <w:tcW w:w="2830" w:type="dxa"/>
            <w:vAlign w:val="center"/>
          </w:tcPr>
          <w:p w14:paraId="1A49D81E" w14:textId="77777777" w:rsidR="000118F7"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Porteur de l’action</w:t>
            </w:r>
          </w:p>
          <w:p w14:paraId="1DF4C520"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523B2860" w14:textId="77777777" w:rsidR="000118F7" w:rsidRDefault="000118F7" w:rsidP="00CA35EE">
            <w:pPr>
              <w:tabs>
                <w:tab w:val="left" w:pos="1248"/>
              </w:tabs>
              <w:spacing w:after="100" w:afterAutospacing="1"/>
              <w:jc w:val="center"/>
              <w:rPr>
                <w:rFonts w:ascii="Arial" w:hAnsi="Arial" w:cs="Arial"/>
              </w:rPr>
            </w:pPr>
          </w:p>
        </w:tc>
      </w:tr>
      <w:tr w:rsidR="003656DA" w14:paraId="50E5B5E2" w14:textId="77777777" w:rsidTr="00CA35EE">
        <w:tc>
          <w:tcPr>
            <w:tcW w:w="2830" w:type="dxa"/>
            <w:vAlign w:val="center"/>
          </w:tcPr>
          <w:p w14:paraId="626AB7C0" w14:textId="2D9D4109" w:rsidR="003656DA" w:rsidRDefault="003656DA" w:rsidP="00CA35EE">
            <w:pPr>
              <w:tabs>
                <w:tab w:val="left" w:pos="1248"/>
              </w:tabs>
              <w:spacing w:after="100" w:afterAutospacing="1"/>
              <w:rPr>
                <w:rFonts w:ascii="Arial" w:hAnsi="Arial" w:cs="Arial"/>
                <w:b/>
                <w:color w:val="44546A" w:themeColor="text2"/>
                <w:kern w:val="0"/>
                <w:sz w:val="24"/>
                <w:szCs w:val="24"/>
                <w:u w:val="single"/>
                <w14:ligatures w14:val="none"/>
              </w:rPr>
            </w:pPr>
            <w:r>
              <w:rPr>
                <w:rFonts w:ascii="Arial" w:hAnsi="Arial" w:cs="Arial"/>
                <w:b/>
                <w:color w:val="44546A" w:themeColor="text2"/>
                <w:kern w:val="0"/>
                <w:sz w:val="24"/>
                <w:szCs w:val="24"/>
                <w:u w:val="single"/>
                <w14:ligatures w14:val="none"/>
              </w:rPr>
              <w:t>Public ciblé</w:t>
            </w:r>
          </w:p>
          <w:p w14:paraId="420FB8D2" w14:textId="17BF66DF" w:rsidR="003656DA" w:rsidRPr="003D7D7E" w:rsidRDefault="003656DA"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437D9F79" w14:textId="77777777" w:rsidR="003656DA" w:rsidRDefault="003656DA" w:rsidP="003656DA">
            <w:pPr>
              <w:rPr>
                <w:rFonts w:ascii="Times New Roman" w:hAnsi="Times New Roman" w:cs="Times New Roman"/>
                <w:sz w:val="24"/>
                <w:szCs w:val="24"/>
              </w:rPr>
            </w:pPr>
            <w:r>
              <w:rPr>
                <w:rFonts w:ascii="Times New Roman" w:hAnsi="Times New Roman" w:cs="Times New Roman"/>
                <w:sz w:val="24"/>
                <w:szCs w:val="24"/>
              </w:rPr>
              <w:t xml:space="preserve">O personne de 60 ans et plus           O Aidé                                     </w:t>
            </w:r>
          </w:p>
          <w:p w14:paraId="455BC17E" w14:textId="77777777" w:rsidR="003656DA" w:rsidRDefault="003656DA" w:rsidP="003656DA">
            <w:pPr>
              <w:rPr>
                <w:rFonts w:ascii="Times New Roman" w:hAnsi="Times New Roman" w:cs="Times New Roman"/>
                <w:sz w:val="24"/>
                <w:szCs w:val="24"/>
              </w:rPr>
            </w:pPr>
          </w:p>
          <w:p w14:paraId="6C1AE520" w14:textId="3884C02A" w:rsidR="003656DA" w:rsidRDefault="003656DA" w:rsidP="003656DA">
            <w:pPr>
              <w:rPr>
                <w:rFonts w:ascii="Times New Roman" w:hAnsi="Times New Roman" w:cs="Times New Roman"/>
                <w:sz w:val="24"/>
                <w:szCs w:val="24"/>
              </w:rPr>
            </w:pPr>
            <w:r>
              <w:rPr>
                <w:rFonts w:ascii="Times New Roman" w:hAnsi="Times New Roman" w:cs="Times New Roman"/>
                <w:sz w:val="24"/>
                <w:szCs w:val="24"/>
              </w:rPr>
              <w:t>O Binôme Aidant/Aidé                   O personnes résid</w:t>
            </w:r>
            <w:r w:rsidR="00A05A2B">
              <w:rPr>
                <w:rFonts w:ascii="Times New Roman" w:hAnsi="Times New Roman" w:cs="Times New Roman"/>
                <w:sz w:val="24"/>
                <w:szCs w:val="24"/>
              </w:rPr>
              <w:t>a</w:t>
            </w:r>
            <w:r>
              <w:rPr>
                <w:rFonts w:ascii="Times New Roman" w:hAnsi="Times New Roman" w:cs="Times New Roman"/>
                <w:sz w:val="24"/>
                <w:szCs w:val="24"/>
              </w:rPr>
              <w:t>nt en EHPAD</w:t>
            </w:r>
          </w:p>
          <w:p w14:paraId="5ED4DB1C" w14:textId="77777777" w:rsidR="003656DA" w:rsidRDefault="003656DA" w:rsidP="003656DA">
            <w:pPr>
              <w:rPr>
                <w:rFonts w:ascii="Times New Roman" w:hAnsi="Times New Roman" w:cs="Times New Roman"/>
                <w:sz w:val="24"/>
                <w:szCs w:val="24"/>
              </w:rPr>
            </w:pPr>
            <w:r>
              <w:rPr>
                <w:rFonts w:ascii="Times New Roman" w:hAnsi="Times New Roman" w:cs="Times New Roman"/>
                <w:sz w:val="24"/>
                <w:szCs w:val="24"/>
              </w:rPr>
              <w:t xml:space="preserve"> </w:t>
            </w:r>
          </w:p>
          <w:p w14:paraId="70323344" w14:textId="77777777" w:rsidR="003656DA" w:rsidRDefault="003656DA" w:rsidP="00CA35EE">
            <w:pPr>
              <w:tabs>
                <w:tab w:val="left" w:pos="1248"/>
              </w:tabs>
              <w:spacing w:after="100" w:afterAutospacing="1"/>
              <w:jc w:val="center"/>
              <w:rPr>
                <w:rFonts w:ascii="Arial" w:hAnsi="Arial" w:cs="Arial"/>
              </w:rPr>
            </w:pPr>
          </w:p>
        </w:tc>
      </w:tr>
      <w:tr w:rsidR="000118F7" w14:paraId="0F62AB47" w14:textId="77777777" w:rsidTr="00CA35EE">
        <w:tc>
          <w:tcPr>
            <w:tcW w:w="2830" w:type="dxa"/>
          </w:tcPr>
          <w:p w14:paraId="179B67DE" w14:textId="77777777" w:rsidR="000118F7" w:rsidRDefault="000118F7" w:rsidP="00CA35EE">
            <w:pPr>
              <w:tabs>
                <w:tab w:val="left" w:pos="1248"/>
              </w:tabs>
              <w:rPr>
                <w:rFonts w:ascii="Arial" w:hAnsi="Arial" w:cs="Arial"/>
                <w:b/>
                <w:color w:val="44546A" w:themeColor="text2"/>
                <w:kern w:val="0"/>
                <w:sz w:val="24"/>
                <w:szCs w:val="24"/>
                <w:u w:val="single"/>
                <w14:ligatures w14:val="none"/>
              </w:rPr>
            </w:pPr>
            <w:r>
              <w:rPr>
                <w:rFonts w:ascii="Arial" w:hAnsi="Arial" w:cs="Arial"/>
                <w:b/>
                <w:color w:val="44546A" w:themeColor="text2"/>
                <w:kern w:val="0"/>
                <w:sz w:val="24"/>
                <w:szCs w:val="24"/>
                <w:u w:val="single"/>
                <w14:ligatures w14:val="none"/>
              </w:rPr>
              <w:t>Type d’action financée :</w:t>
            </w:r>
          </w:p>
          <w:p w14:paraId="0AF5A2C4" w14:textId="77777777" w:rsidR="000118F7" w:rsidRDefault="000118F7" w:rsidP="00CA35EE">
            <w:pPr>
              <w:tabs>
                <w:tab w:val="left" w:pos="1248"/>
              </w:tabs>
              <w:rPr>
                <w:rFonts w:ascii="Arial" w:hAnsi="Arial" w:cs="Arial"/>
                <w:b/>
                <w:color w:val="44546A" w:themeColor="text2"/>
                <w:kern w:val="0"/>
                <w:sz w:val="24"/>
                <w:szCs w:val="24"/>
                <w:u w:val="single"/>
                <w14:ligatures w14:val="none"/>
              </w:rPr>
            </w:pPr>
          </w:p>
          <w:p w14:paraId="0C71ECD5" w14:textId="77777777" w:rsidR="000118F7" w:rsidRPr="003D7D7E" w:rsidRDefault="000118F7" w:rsidP="00CA35EE">
            <w:pPr>
              <w:tabs>
                <w:tab w:val="left" w:pos="1248"/>
              </w:tabs>
              <w:rPr>
                <w:rFonts w:ascii="Arial" w:hAnsi="Arial" w:cs="Arial"/>
                <w:b/>
                <w:color w:val="44546A" w:themeColor="text2"/>
                <w:kern w:val="0"/>
                <w:sz w:val="24"/>
                <w:szCs w:val="24"/>
                <w:u w:val="single"/>
                <w14:ligatures w14:val="none"/>
              </w:rPr>
            </w:pPr>
          </w:p>
        </w:tc>
        <w:tc>
          <w:tcPr>
            <w:tcW w:w="7626" w:type="dxa"/>
          </w:tcPr>
          <w:p w14:paraId="099760A1" w14:textId="77777777" w:rsidR="000118F7" w:rsidRDefault="000118F7" w:rsidP="00CA35EE">
            <w:pPr>
              <w:tabs>
                <w:tab w:val="left" w:pos="1248"/>
              </w:tabs>
              <w:spacing w:after="100" w:afterAutospacing="1"/>
              <w:jc w:val="center"/>
              <w:rPr>
                <w:rFonts w:ascii="Arial" w:hAnsi="Arial" w:cs="Arial"/>
              </w:rPr>
            </w:pPr>
          </w:p>
        </w:tc>
      </w:tr>
      <w:tr w:rsidR="000118F7" w14:paraId="05563B70" w14:textId="77777777" w:rsidTr="00CA35EE">
        <w:tc>
          <w:tcPr>
            <w:tcW w:w="2830" w:type="dxa"/>
          </w:tcPr>
          <w:p w14:paraId="57516B67" w14:textId="77777777" w:rsidR="000118F7" w:rsidRPr="003D7D7E" w:rsidRDefault="000118F7" w:rsidP="00CA35EE">
            <w:pPr>
              <w:tabs>
                <w:tab w:val="left" w:pos="1248"/>
              </w:tabs>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Nombre de bénéficiaires :</w:t>
            </w:r>
          </w:p>
          <w:p w14:paraId="6992397D" w14:textId="3916B1E4" w:rsidR="000118F7" w:rsidRPr="00DC67F1" w:rsidRDefault="00DC67F1" w:rsidP="00DC67F1">
            <w:pPr>
              <w:tabs>
                <w:tab w:val="left" w:pos="1248"/>
              </w:tabs>
              <w:rPr>
                <w:rFonts w:ascii="Arial" w:hAnsi="Arial" w:cs="Arial"/>
                <w:bCs/>
                <w:color w:val="44546A" w:themeColor="text2"/>
                <w:kern w:val="0"/>
                <w:sz w:val="24"/>
                <w:szCs w:val="24"/>
                <w14:ligatures w14:val="none"/>
              </w:rPr>
            </w:pPr>
            <w:r w:rsidRPr="00DC67F1">
              <w:rPr>
                <w:rFonts w:ascii="Arial" w:hAnsi="Arial" w:cs="Arial"/>
                <w:bCs/>
                <w:color w:val="44546A" w:themeColor="text2"/>
                <w:kern w:val="0"/>
                <w:sz w:val="24"/>
                <w:szCs w:val="24"/>
                <w14:ligatures w14:val="none"/>
              </w:rPr>
              <w:t>-</w:t>
            </w:r>
            <w:r>
              <w:rPr>
                <w:rFonts w:ascii="Arial" w:hAnsi="Arial" w:cs="Arial"/>
                <w:bCs/>
                <w:color w:val="44546A" w:themeColor="text2"/>
                <w:kern w:val="0"/>
                <w:sz w:val="24"/>
                <w:szCs w:val="24"/>
                <w14:ligatures w14:val="none"/>
              </w:rPr>
              <w:t xml:space="preserve"> </w:t>
            </w:r>
            <w:r w:rsidR="000118F7" w:rsidRPr="00DC67F1">
              <w:rPr>
                <w:rFonts w:ascii="Arial" w:hAnsi="Arial" w:cs="Arial"/>
                <w:bCs/>
                <w:color w:val="44546A" w:themeColor="text2"/>
                <w:kern w:val="0"/>
                <w:sz w:val="24"/>
                <w:szCs w:val="24"/>
                <w14:ligatures w14:val="none"/>
              </w:rPr>
              <w:t>Hommes</w:t>
            </w:r>
          </w:p>
          <w:p w14:paraId="29B45FE8" w14:textId="0FBE4978" w:rsidR="000118F7" w:rsidRPr="003D7D7E" w:rsidRDefault="00DC67F1" w:rsidP="00CA35EE">
            <w:pPr>
              <w:tabs>
                <w:tab w:val="left" w:pos="1248"/>
              </w:tabs>
              <w:rPr>
                <w:rFonts w:ascii="Arial" w:hAnsi="Arial" w:cs="Arial"/>
                <w:bCs/>
                <w:color w:val="44546A" w:themeColor="text2"/>
                <w:kern w:val="0"/>
                <w:sz w:val="24"/>
                <w:szCs w:val="24"/>
                <w14:ligatures w14:val="none"/>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Femmes</w:t>
            </w:r>
          </w:p>
          <w:p w14:paraId="07D0058D" w14:textId="50E33A93" w:rsidR="000118F7" w:rsidRPr="003D7D7E" w:rsidRDefault="00DC67F1" w:rsidP="00CA35EE">
            <w:pPr>
              <w:tabs>
                <w:tab w:val="left" w:pos="1248"/>
              </w:tabs>
              <w:rPr>
                <w:rFonts w:ascii="Arial" w:hAnsi="Arial" w:cs="Arial"/>
                <w:bCs/>
                <w:color w:val="44546A" w:themeColor="text2"/>
                <w:kern w:val="0"/>
                <w:sz w:val="24"/>
                <w:szCs w:val="24"/>
                <w14:ligatures w14:val="none"/>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GIR 1 à 4</w:t>
            </w:r>
          </w:p>
          <w:p w14:paraId="5271A386" w14:textId="2FC6D329" w:rsidR="000118F7" w:rsidRPr="003D7D7E" w:rsidRDefault="00DC67F1" w:rsidP="00CA35EE">
            <w:pPr>
              <w:tabs>
                <w:tab w:val="left" w:pos="1248"/>
              </w:tabs>
              <w:rPr>
                <w:rFonts w:ascii="Arial" w:hAnsi="Arial" w:cs="Arial"/>
                <w:bCs/>
                <w:color w:val="44546A" w:themeColor="text2"/>
                <w:kern w:val="0"/>
                <w:sz w:val="24"/>
                <w:szCs w:val="24"/>
                <w14:ligatures w14:val="none"/>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 xml:space="preserve">GIR 5 à 6 ou non GIR </w:t>
            </w:r>
          </w:p>
          <w:p w14:paraId="6C9B3972" w14:textId="7ABD44F3" w:rsidR="000118F7" w:rsidRPr="003D7D7E" w:rsidRDefault="00DC67F1" w:rsidP="00CA35EE">
            <w:pPr>
              <w:tabs>
                <w:tab w:val="left" w:pos="1248"/>
              </w:tabs>
              <w:rPr>
                <w:rFonts w:ascii="Arial" w:hAnsi="Arial" w:cs="Arial"/>
                <w:bCs/>
                <w:color w:val="44546A" w:themeColor="text2"/>
                <w:kern w:val="0"/>
                <w:sz w:val="24"/>
                <w:szCs w:val="24"/>
                <w14:ligatures w14:val="none"/>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De 60 à 69 ans</w:t>
            </w:r>
          </w:p>
          <w:p w14:paraId="19F7CE97" w14:textId="290D15E1" w:rsidR="000118F7" w:rsidRPr="003D7D7E" w:rsidRDefault="00DC67F1" w:rsidP="00CA35EE">
            <w:pPr>
              <w:tabs>
                <w:tab w:val="left" w:pos="1248"/>
              </w:tabs>
              <w:rPr>
                <w:rFonts w:ascii="Arial" w:hAnsi="Arial" w:cs="Arial"/>
                <w:bCs/>
                <w:color w:val="44546A" w:themeColor="text2"/>
                <w:kern w:val="0"/>
                <w:sz w:val="24"/>
                <w:szCs w:val="24"/>
                <w14:ligatures w14:val="none"/>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De 70 à 79 ans</w:t>
            </w:r>
          </w:p>
          <w:p w14:paraId="52BD3A37" w14:textId="70046FD8" w:rsidR="000118F7" w:rsidRDefault="00DC67F1" w:rsidP="00CA35EE">
            <w:pPr>
              <w:tabs>
                <w:tab w:val="left" w:pos="1248"/>
              </w:tabs>
              <w:rPr>
                <w:rFonts w:ascii="Arial" w:hAnsi="Arial" w:cs="Arial"/>
              </w:rPr>
            </w:pPr>
            <w:r>
              <w:rPr>
                <w:rFonts w:ascii="Arial" w:hAnsi="Arial" w:cs="Arial"/>
                <w:bCs/>
                <w:color w:val="44546A" w:themeColor="text2"/>
                <w:kern w:val="0"/>
                <w:sz w:val="24"/>
                <w:szCs w:val="24"/>
                <w14:ligatures w14:val="none"/>
              </w:rPr>
              <w:t xml:space="preserve">- </w:t>
            </w:r>
            <w:r w:rsidR="000118F7" w:rsidRPr="003D7D7E">
              <w:rPr>
                <w:rFonts w:ascii="Arial" w:hAnsi="Arial" w:cs="Arial"/>
                <w:bCs/>
                <w:color w:val="44546A" w:themeColor="text2"/>
                <w:kern w:val="0"/>
                <w:sz w:val="24"/>
                <w:szCs w:val="24"/>
                <w14:ligatures w14:val="none"/>
              </w:rPr>
              <w:t>De 80 ans et plus</w:t>
            </w:r>
          </w:p>
        </w:tc>
        <w:tc>
          <w:tcPr>
            <w:tcW w:w="7626" w:type="dxa"/>
          </w:tcPr>
          <w:p w14:paraId="406F3522" w14:textId="77777777" w:rsidR="000118F7" w:rsidRDefault="000118F7" w:rsidP="00CA35EE">
            <w:pPr>
              <w:tabs>
                <w:tab w:val="left" w:pos="1248"/>
              </w:tabs>
              <w:spacing w:after="100" w:afterAutospacing="1"/>
              <w:jc w:val="center"/>
              <w:rPr>
                <w:rFonts w:ascii="Arial" w:hAnsi="Arial" w:cs="Arial"/>
              </w:rPr>
            </w:pPr>
          </w:p>
        </w:tc>
      </w:tr>
      <w:tr w:rsidR="000118F7" w14:paraId="1A095B4B" w14:textId="77777777" w:rsidTr="00CA35EE">
        <w:tc>
          <w:tcPr>
            <w:tcW w:w="2830" w:type="dxa"/>
          </w:tcPr>
          <w:p w14:paraId="5832E23F"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Total</w:t>
            </w:r>
          </w:p>
          <w:p w14:paraId="331E6B52"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3107F9DD" w14:textId="77777777" w:rsidR="000118F7" w:rsidRDefault="000118F7" w:rsidP="00CA35EE">
            <w:pPr>
              <w:tabs>
                <w:tab w:val="left" w:pos="1248"/>
              </w:tabs>
              <w:spacing w:after="100" w:afterAutospacing="1"/>
              <w:jc w:val="center"/>
              <w:rPr>
                <w:rFonts w:ascii="Arial" w:hAnsi="Arial" w:cs="Arial"/>
              </w:rPr>
            </w:pPr>
          </w:p>
        </w:tc>
      </w:tr>
      <w:tr w:rsidR="000118F7" w14:paraId="537114B3" w14:textId="77777777" w:rsidTr="00CA35EE">
        <w:trPr>
          <w:trHeight w:val="1638"/>
        </w:trPr>
        <w:tc>
          <w:tcPr>
            <w:tcW w:w="2830" w:type="dxa"/>
          </w:tcPr>
          <w:p w14:paraId="74001513" w14:textId="77777777" w:rsidR="000118F7"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 xml:space="preserve">Objectifs visés </w:t>
            </w:r>
          </w:p>
          <w:p w14:paraId="42356905" w14:textId="77777777" w:rsidR="000118F7"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p w14:paraId="160ACD0B"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p w14:paraId="3768EBE0"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4F2DB1C9" w14:textId="77777777" w:rsidR="000118F7" w:rsidRDefault="000118F7" w:rsidP="00CA35EE">
            <w:pPr>
              <w:tabs>
                <w:tab w:val="left" w:pos="1248"/>
              </w:tabs>
              <w:spacing w:after="100" w:afterAutospacing="1"/>
              <w:rPr>
                <w:rFonts w:ascii="Arial" w:hAnsi="Arial" w:cs="Arial"/>
              </w:rPr>
            </w:pPr>
          </w:p>
          <w:p w14:paraId="270A5BD0" w14:textId="77777777" w:rsidR="000118F7" w:rsidRPr="003D7D7E" w:rsidRDefault="000118F7" w:rsidP="00CA35EE">
            <w:pPr>
              <w:rPr>
                <w:rFonts w:ascii="Arial" w:hAnsi="Arial" w:cs="Arial"/>
              </w:rPr>
            </w:pPr>
          </w:p>
        </w:tc>
      </w:tr>
      <w:tr w:rsidR="000118F7" w14:paraId="4C47C263" w14:textId="77777777" w:rsidTr="00CA35EE">
        <w:tc>
          <w:tcPr>
            <w:tcW w:w="2830" w:type="dxa"/>
          </w:tcPr>
          <w:p w14:paraId="34340493"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Objectifs réalisés</w:t>
            </w:r>
          </w:p>
          <w:p w14:paraId="4AA0444F"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p w14:paraId="01695A6D"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p w14:paraId="41BEC544"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4EA287FD" w14:textId="77777777" w:rsidR="000118F7" w:rsidRDefault="000118F7" w:rsidP="00CA35EE">
            <w:pPr>
              <w:tabs>
                <w:tab w:val="left" w:pos="1248"/>
              </w:tabs>
              <w:spacing w:after="100" w:afterAutospacing="1"/>
              <w:rPr>
                <w:rFonts w:ascii="Arial" w:hAnsi="Arial" w:cs="Arial"/>
              </w:rPr>
            </w:pPr>
          </w:p>
        </w:tc>
      </w:tr>
      <w:tr w:rsidR="000118F7" w14:paraId="54423D31" w14:textId="77777777" w:rsidTr="00CA35EE">
        <w:tc>
          <w:tcPr>
            <w:tcW w:w="2830" w:type="dxa"/>
          </w:tcPr>
          <w:p w14:paraId="77F922C2"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lastRenderedPageBreak/>
              <w:t>Territoire couvert</w:t>
            </w:r>
          </w:p>
          <w:p w14:paraId="2BB761AA"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p w14:paraId="352A93E5" w14:textId="77777777"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p>
        </w:tc>
        <w:tc>
          <w:tcPr>
            <w:tcW w:w="7626" w:type="dxa"/>
          </w:tcPr>
          <w:p w14:paraId="3D788990" w14:textId="77777777" w:rsidR="000118F7" w:rsidRDefault="000118F7" w:rsidP="00CA35EE">
            <w:pPr>
              <w:tabs>
                <w:tab w:val="left" w:pos="1248"/>
              </w:tabs>
              <w:spacing w:after="100" w:afterAutospacing="1"/>
              <w:rPr>
                <w:rFonts w:ascii="Arial" w:hAnsi="Arial" w:cs="Arial"/>
              </w:rPr>
            </w:pPr>
          </w:p>
        </w:tc>
      </w:tr>
      <w:tr w:rsidR="000118F7" w14:paraId="0D3EF994" w14:textId="77777777" w:rsidTr="00CA35EE">
        <w:tc>
          <w:tcPr>
            <w:tcW w:w="2830" w:type="dxa"/>
          </w:tcPr>
          <w:p w14:paraId="0C325F83" w14:textId="0124E31B" w:rsidR="000118F7" w:rsidRPr="003D7D7E" w:rsidRDefault="000118F7" w:rsidP="00CA35EE">
            <w:pPr>
              <w:tabs>
                <w:tab w:val="left" w:pos="1248"/>
              </w:tabs>
              <w:spacing w:after="100" w:afterAutospacing="1"/>
              <w:rPr>
                <w:rFonts w:ascii="Arial" w:hAnsi="Arial" w:cs="Arial"/>
                <w:b/>
                <w:color w:val="44546A" w:themeColor="text2"/>
                <w:kern w:val="0"/>
                <w:sz w:val="24"/>
                <w:szCs w:val="24"/>
                <w:u w:val="single"/>
                <w14:ligatures w14:val="none"/>
              </w:rPr>
            </w:pPr>
            <w:r w:rsidRPr="003D7D7E">
              <w:rPr>
                <w:rFonts w:ascii="Arial" w:hAnsi="Arial" w:cs="Arial"/>
                <w:b/>
                <w:color w:val="44546A" w:themeColor="text2"/>
                <w:kern w:val="0"/>
                <w:sz w:val="24"/>
                <w:szCs w:val="24"/>
                <w:u w:val="single"/>
                <w14:ligatures w14:val="none"/>
              </w:rPr>
              <w:t xml:space="preserve">Montant financier </w:t>
            </w:r>
            <w:r w:rsidR="008128B9">
              <w:rPr>
                <w:rFonts w:ascii="Arial" w:hAnsi="Arial" w:cs="Arial"/>
                <w:b/>
                <w:color w:val="44546A" w:themeColor="text2"/>
                <w:kern w:val="0"/>
                <w:sz w:val="24"/>
                <w:szCs w:val="24"/>
                <w:u w:val="single"/>
                <w14:ligatures w14:val="none"/>
              </w:rPr>
              <w:t>de l’action</w:t>
            </w:r>
          </w:p>
        </w:tc>
        <w:tc>
          <w:tcPr>
            <w:tcW w:w="7626" w:type="dxa"/>
          </w:tcPr>
          <w:p w14:paraId="19000F47" w14:textId="77777777" w:rsidR="00A549F9" w:rsidRDefault="00A549F9" w:rsidP="00A549F9">
            <w:pPr>
              <w:tabs>
                <w:tab w:val="left" w:pos="1248"/>
              </w:tabs>
              <w:spacing w:after="100" w:afterAutospacing="1"/>
              <w:rPr>
                <w:rFonts w:ascii="Arial" w:hAnsi="Arial" w:cs="Arial"/>
              </w:rPr>
            </w:pPr>
          </w:p>
          <w:p w14:paraId="370548A1" w14:textId="77777777" w:rsidR="00770CB7" w:rsidRDefault="00770CB7" w:rsidP="00A549F9">
            <w:pPr>
              <w:tabs>
                <w:tab w:val="left" w:pos="1248"/>
              </w:tabs>
              <w:spacing w:after="100" w:afterAutospacing="1"/>
              <w:rPr>
                <w:rFonts w:ascii="Arial" w:hAnsi="Arial" w:cs="Arial"/>
              </w:rPr>
            </w:pPr>
          </w:p>
          <w:p w14:paraId="25857DFC" w14:textId="77777777" w:rsidR="00DC67F1" w:rsidRDefault="00DC67F1" w:rsidP="00DC67F1">
            <w:pPr>
              <w:tabs>
                <w:tab w:val="left" w:pos="1248"/>
              </w:tabs>
              <w:spacing w:after="100" w:afterAutospacing="1"/>
              <w:rPr>
                <w:rFonts w:ascii="Arial" w:hAnsi="Arial" w:cs="Arial"/>
              </w:rPr>
            </w:pPr>
          </w:p>
        </w:tc>
      </w:tr>
    </w:tbl>
    <w:p w14:paraId="61DA1DD9" w14:textId="77777777" w:rsidR="000118F7" w:rsidRDefault="000118F7" w:rsidP="003125D2">
      <w:pPr>
        <w:rPr>
          <w:rFonts w:ascii="Arial" w:hAnsi="Arial" w:cs="Arial"/>
        </w:rPr>
      </w:pPr>
    </w:p>
    <w:sectPr w:rsidR="000118F7" w:rsidSect="003A509C">
      <w:footerReference w:type="default" r:id="rId15"/>
      <w:footerReference w:type="first" r:id="rId16"/>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9B697" w14:textId="77777777" w:rsidR="00025BE6" w:rsidRDefault="00025BE6" w:rsidP="00DE63C7">
      <w:pPr>
        <w:spacing w:after="0" w:line="240" w:lineRule="auto"/>
      </w:pPr>
      <w:r>
        <w:separator/>
      </w:r>
    </w:p>
  </w:endnote>
  <w:endnote w:type="continuationSeparator" w:id="0">
    <w:p w14:paraId="6BE6BE8E" w14:textId="77777777" w:rsidR="00025BE6" w:rsidRDefault="00025BE6" w:rsidP="00DE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78488"/>
      <w:docPartObj>
        <w:docPartGallery w:val="Page Numbers (Bottom of Page)"/>
        <w:docPartUnique/>
      </w:docPartObj>
    </w:sdtPr>
    <w:sdtContent>
      <w:p w14:paraId="06F23AEE" w14:textId="751A05B5" w:rsidR="001D7BC1" w:rsidRDefault="001D7BC1">
        <w:pPr>
          <w:pStyle w:val="Pieddepage"/>
          <w:jc w:val="center"/>
        </w:pPr>
        <w:r>
          <w:fldChar w:fldCharType="begin"/>
        </w:r>
        <w:r>
          <w:instrText>PAGE   \* MERGEFORMAT</w:instrText>
        </w:r>
        <w:r>
          <w:fldChar w:fldCharType="separate"/>
        </w:r>
        <w:r>
          <w:t>2</w:t>
        </w:r>
        <w:r>
          <w:fldChar w:fldCharType="end"/>
        </w:r>
      </w:p>
    </w:sdtContent>
  </w:sdt>
  <w:p w14:paraId="3E0A7CF1" w14:textId="77777777" w:rsidR="001D7BC1" w:rsidRDefault="001D7B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539195"/>
      <w:docPartObj>
        <w:docPartGallery w:val="Page Numbers (Bottom of Page)"/>
        <w:docPartUnique/>
      </w:docPartObj>
    </w:sdtPr>
    <w:sdtContent>
      <w:p w14:paraId="2E75D477" w14:textId="207458B8" w:rsidR="001D7BC1" w:rsidRDefault="001D7BC1">
        <w:pPr>
          <w:pStyle w:val="Pieddepage"/>
          <w:jc w:val="center"/>
        </w:pPr>
        <w:r>
          <w:fldChar w:fldCharType="begin"/>
        </w:r>
        <w:r>
          <w:instrText>PAGE   \* MERGEFORMAT</w:instrText>
        </w:r>
        <w:r>
          <w:fldChar w:fldCharType="separate"/>
        </w:r>
        <w:r>
          <w:t>2</w:t>
        </w:r>
        <w:r>
          <w:fldChar w:fldCharType="end"/>
        </w:r>
      </w:p>
    </w:sdtContent>
  </w:sdt>
  <w:p w14:paraId="5A0315F9" w14:textId="77777777" w:rsidR="00DE63C7" w:rsidRDefault="00DE63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435A9" w14:textId="77777777" w:rsidR="00025BE6" w:rsidRDefault="00025BE6" w:rsidP="00DE63C7">
      <w:pPr>
        <w:spacing w:after="0" w:line="240" w:lineRule="auto"/>
      </w:pPr>
      <w:r>
        <w:separator/>
      </w:r>
    </w:p>
  </w:footnote>
  <w:footnote w:type="continuationSeparator" w:id="0">
    <w:p w14:paraId="69C13771" w14:textId="77777777" w:rsidR="00025BE6" w:rsidRDefault="00025BE6" w:rsidP="00DE63C7">
      <w:pPr>
        <w:spacing w:after="0" w:line="240" w:lineRule="auto"/>
      </w:pPr>
      <w:r>
        <w:continuationSeparator/>
      </w:r>
    </w:p>
  </w:footnote>
  <w:footnote w:id="1">
    <w:p w14:paraId="63113920" w14:textId="77777777" w:rsidR="00244E24" w:rsidRPr="00913C71" w:rsidRDefault="00244E24" w:rsidP="00244E24">
      <w:pPr>
        <w:pStyle w:val="Notedebasdepage"/>
        <w:spacing w:before="120"/>
        <w:jc w:val="both"/>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95441"/>
    <w:multiLevelType w:val="hybridMultilevel"/>
    <w:tmpl w:val="296A52D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8C05EDE"/>
    <w:multiLevelType w:val="hybridMultilevel"/>
    <w:tmpl w:val="62163A08"/>
    <w:lvl w:ilvl="0" w:tplc="D63C5C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D705F9"/>
    <w:multiLevelType w:val="hybridMultilevel"/>
    <w:tmpl w:val="8EDE6F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1131C4"/>
    <w:multiLevelType w:val="hybridMultilevel"/>
    <w:tmpl w:val="28B8A0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2E078B"/>
    <w:multiLevelType w:val="hybridMultilevel"/>
    <w:tmpl w:val="99E0CFC6"/>
    <w:lvl w:ilvl="0" w:tplc="9E44107C">
      <w:start w:val="2"/>
      <w:numFmt w:val="bullet"/>
      <w:lvlText w:val="-"/>
      <w:lvlJc w:val="left"/>
      <w:pPr>
        <w:ind w:left="720" w:hanging="663"/>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6001C9"/>
    <w:multiLevelType w:val="hybridMultilevel"/>
    <w:tmpl w:val="EC787690"/>
    <w:lvl w:ilvl="0" w:tplc="293AE1C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92D75"/>
    <w:multiLevelType w:val="hybridMultilevel"/>
    <w:tmpl w:val="5A12B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9F2E80"/>
    <w:multiLevelType w:val="hybridMultilevel"/>
    <w:tmpl w:val="0D90BF8C"/>
    <w:lvl w:ilvl="0" w:tplc="E55A751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BA11A8A"/>
    <w:multiLevelType w:val="hybridMultilevel"/>
    <w:tmpl w:val="1642354C"/>
    <w:lvl w:ilvl="0" w:tplc="78EC6B76">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C186943"/>
    <w:multiLevelType w:val="hybridMultilevel"/>
    <w:tmpl w:val="151E7B4C"/>
    <w:lvl w:ilvl="0" w:tplc="A5A8BA6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1764A3"/>
    <w:multiLevelType w:val="hybridMultilevel"/>
    <w:tmpl w:val="1F92712E"/>
    <w:lvl w:ilvl="0" w:tplc="7D9E8A06">
      <w:start w:val="1"/>
      <w:numFmt w:val="decimal"/>
      <w:lvlText w:val="%1-"/>
      <w:lvlJc w:val="left"/>
      <w:pPr>
        <w:ind w:left="785" w:hanging="360"/>
      </w:pPr>
      <w:rPr>
        <w:rFonts w:hint="default"/>
        <w:color w:val="auto"/>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A151622"/>
    <w:multiLevelType w:val="hybridMultilevel"/>
    <w:tmpl w:val="27AE8436"/>
    <w:lvl w:ilvl="0" w:tplc="BB38F48C">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B1206FB"/>
    <w:multiLevelType w:val="hybridMultilevel"/>
    <w:tmpl w:val="3CC81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37086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7DC36E9"/>
    <w:multiLevelType w:val="hybridMultilevel"/>
    <w:tmpl w:val="B07AEC5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7A6B3CE8"/>
    <w:multiLevelType w:val="hybridMultilevel"/>
    <w:tmpl w:val="A164ED98"/>
    <w:lvl w:ilvl="0" w:tplc="003EC554">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7AA907A8"/>
    <w:multiLevelType w:val="hybridMultilevel"/>
    <w:tmpl w:val="B0403BC8"/>
    <w:lvl w:ilvl="0" w:tplc="42C4BC62">
      <w:start w:val="2"/>
      <w:numFmt w:val="bullet"/>
      <w:lvlText w:val=""/>
      <w:lvlJc w:val="left"/>
      <w:pPr>
        <w:ind w:left="1080" w:hanging="360"/>
      </w:pPr>
      <w:rPr>
        <w:rFonts w:ascii="Symbol" w:eastAsiaTheme="minorHAnsi"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213804520">
    <w:abstractNumId w:val="10"/>
  </w:num>
  <w:num w:numId="2" w16cid:durableId="1013459763">
    <w:abstractNumId w:val="7"/>
  </w:num>
  <w:num w:numId="3" w16cid:durableId="1644042658">
    <w:abstractNumId w:val="16"/>
  </w:num>
  <w:num w:numId="4" w16cid:durableId="1990405156">
    <w:abstractNumId w:val="5"/>
  </w:num>
  <w:num w:numId="5" w16cid:durableId="2065981077">
    <w:abstractNumId w:val="8"/>
  </w:num>
  <w:num w:numId="6" w16cid:durableId="1448966023">
    <w:abstractNumId w:val="9"/>
  </w:num>
  <w:num w:numId="7" w16cid:durableId="1786583542">
    <w:abstractNumId w:val="3"/>
  </w:num>
  <w:num w:numId="8" w16cid:durableId="1682580874">
    <w:abstractNumId w:val="12"/>
  </w:num>
  <w:num w:numId="9" w16cid:durableId="902563820">
    <w:abstractNumId w:val="1"/>
  </w:num>
  <w:num w:numId="10" w16cid:durableId="755133086">
    <w:abstractNumId w:val="13"/>
  </w:num>
  <w:num w:numId="11" w16cid:durableId="547038310">
    <w:abstractNumId w:val="2"/>
  </w:num>
  <w:num w:numId="12" w16cid:durableId="977566420">
    <w:abstractNumId w:val="14"/>
  </w:num>
  <w:num w:numId="13" w16cid:durableId="1387878565">
    <w:abstractNumId w:val="0"/>
  </w:num>
  <w:num w:numId="14" w16cid:durableId="740373297">
    <w:abstractNumId w:val="4"/>
  </w:num>
  <w:num w:numId="15" w16cid:durableId="1628855963">
    <w:abstractNumId w:val="6"/>
  </w:num>
  <w:num w:numId="16" w16cid:durableId="2133669062">
    <w:abstractNumId w:val="11"/>
  </w:num>
  <w:num w:numId="17" w16cid:durableId="11675996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EF"/>
    <w:rsid w:val="00003CB6"/>
    <w:rsid w:val="00011147"/>
    <w:rsid w:val="000118F7"/>
    <w:rsid w:val="00017FAF"/>
    <w:rsid w:val="00022B78"/>
    <w:rsid w:val="00025BE6"/>
    <w:rsid w:val="00025DBA"/>
    <w:rsid w:val="000348A1"/>
    <w:rsid w:val="0004039C"/>
    <w:rsid w:val="000758C7"/>
    <w:rsid w:val="00091C5E"/>
    <w:rsid w:val="000B1B9C"/>
    <w:rsid w:val="000B7EC3"/>
    <w:rsid w:val="000D45C2"/>
    <w:rsid w:val="000F1FC9"/>
    <w:rsid w:val="000F31FD"/>
    <w:rsid w:val="000F32E9"/>
    <w:rsid w:val="0010382B"/>
    <w:rsid w:val="001624F3"/>
    <w:rsid w:val="00166BB7"/>
    <w:rsid w:val="00175369"/>
    <w:rsid w:val="001855B0"/>
    <w:rsid w:val="0019722E"/>
    <w:rsid w:val="001B4686"/>
    <w:rsid w:val="001D7BC1"/>
    <w:rsid w:val="00207852"/>
    <w:rsid w:val="00221588"/>
    <w:rsid w:val="00244E24"/>
    <w:rsid w:val="0025768B"/>
    <w:rsid w:val="00261019"/>
    <w:rsid w:val="00261C51"/>
    <w:rsid w:val="002673FD"/>
    <w:rsid w:val="0027244D"/>
    <w:rsid w:val="0027335D"/>
    <w:rsid w:val="00274539"/>
    <w:rsid w:val="0029191B"/>
    <w:rsid w:val="002950BD"/>
    <w:rsid w:val="002B60D0"/>
    <w:rsid w:val="002C2FA0"/>
    <w:rsid w:val="002E6C10"/>
    <w:rsid w:val="002F622A"/>
    <w:rsid w:val="003029AC"/>
    <w:rsid w:val="003125D2"/>
    <w:rsid w:val="00320BA0"/>
    <w:rsid w:val="003253D3"/>
    <w:rsid w:val="00325A16"/>
    <w:rsid w:val="00355884"/>
    <w:rsid w:val="003563CF"/>
    <w:rsid w:val="00361941"/>
    <w:rsid w:val="0036418F"/>
    <w:rsid w:val="003656DA"/>
    <w:rsid w:val="0037354E"/>
    <w:rsid w:val="00377476"/>
    <w:rsid w:val="0038247A"/>
    <w:rsid w:val="00391EA8"/>
    <w:rsid w:val="003A509C"/>
    <w:rsid w:val="003B7736"/>
    <w:rsid w:val="003C2D92"/>
    <w:rsid w:val="003C6BC0"/>
    <w:rsid w:val="003D18CF"/>
    <w:rsid w:val="003D2BDD"/>
    <w:rsid w:val="003D2CFA"/>
    <w:rsid w:val="003E028E"/>
    <w:rsid w:val="003E0E31"/>
    <w:rsid w:val="003E3E39"/>
    <w:rsid w:val="003F792C"/>
    <w:rsid w:val="0040556F"/>
    <w:rsid w:val="00407CFF"/>
    <w:rsid w:val="0043463F"/>
    <w:rsid w:val="004B0444"/>
    <w:rsid w:val="004D7C89"/>
    <w:rsid w:val="004E61F3"/>
    <w:rsid w:val="004F0B50"/>
    <w:rsid w:val="004F0EF5"/>
    <w:rsid w:val="004F6CA2"/>
    <w:rsid w:val="00505B5C"/>
    <w:rsid w:val="00506EF8"/>
    <w:rsid w:val="00522F13"/>
    <w:rsid w:val="00536F3F"/>
    <w:rsid w:val="0053798C"/>
    <w:rsid w:val="00563231"/>
    <w:rsid w:val="00574073"/>
    <w:rsid w:val="005934BD"/>
    <w:rsid w:val="00595F1F"/>
    <w:rsid w:val="005A17D3"/>
    <w:rsid w:val="005A19BC"/>
    <w:rsid w:val="005C340C"/>
    <w:rsid w:val="005C4252"/>
    <w:rsid w:val="005E09A5"/>
    <w:rsid w:val="005F5384"/>
    <w:rsid w:val="005F5C5F"/>
    <w:rsid w:val="00601A89"/>
    <w:rsid w:val="006051F5"/>
    <w:rsid w:val="00605C28"/>
    <w:rsid w:val="00654004"/>
    <w:rsid w:val="006704B0"/>
    <w:rsid w:val="006819AE"/>
    <w:rsid w:val="00682BC9"/>
    <w:rsid w:val="00686D01"/>
    <w:rsid w:val="00697964"/>
    <w:rsid w:val="006B7BC9"/>
    <w:rsid w:val="00725606"/>
    <w:rsid w:val="007410A3"/>
    <w:rsid w:val="00747935"/>
    <w:rsid w:val="00770CB7"/>
    <w:rsid w:val="00777F97"/>
    <w:rsid w:val="007E2FEB"/>
    <w:rsid w:val="007F1658"/>
    <w:rsid w:val="007F3ED1"/>
    <w:rsid w:val="007F7DFC"/>
    <w:rsid w:val="008128B9"/>
    <w:rsid w:val="008563D4"/>
    <w:rsid w:val="00861901"/>
    <w:rsid w:val="0086483C"/>
    <w:rsid w:val="00871FCC"/>
    <w:rsid w:val="008838B1"/>
    <w:rsid w:val="008B32D9"/>
    <w:rsid w:val="008B3AB6"/>
    <w:rsid w:val="008B5F68"/>
    <w:rsid w:val="008C780B"/>
    <w:rsid w:val="008D25F9"/>
    <w:rsid w:val="008E3A47"/>
    <w:rsid w:val="009006E5"/>
    <w:rsid w:val="00921668"/>
    <w:rsid w:val="00937F3E"/>
    <w:rsid w:val="00942124"/>
    <w:rsid w:val="009452C0"/>
    <w:rsid w:val="00973242"/>
    <w:rsid w:val="00980C83"/>
    <w:rsid w:val="00981A24"/>
    <w:rsid w:val="00985674"/>
    <w:rsid w:val="00995FC1"/>
    <w:rsid w:val="009A5C47"/>
    <w:rsid w:val="009B60B0"/>
    <w:rsid w:val="009E1067"/>
    <w:rsid w:val="009E4187"/>
    <w:rsid w:val="00A03BCE"/>
    <w:rsid w:val="00A05A2B"/>
    <w:rsid w:val="00A05A9F"/>
    <w:rsid w:val="00A30263"/>
    <w:rsid w:val="00A42D3F"/>
    <w:rsid w:val="00A549F9"/>
    <w:rsid w:val="00A84137"/>
    <w:rsid w:val="00A96859"/>
    <w:rsid w:val="00AA132E"/>
    <w:rsid w:val="00AC214D"/>
    <w:rsid w:val="00AC3690"/>
    <w:rsid w:val="00AC69A5"/>
    <w:rsid w:val="00AD56AD"/>
    <w:rsid w:val="00AE3AFA"/>
    <w:rsid w:val="00AF5981"/>
    <w:rsid w:val="00B02F8C"/>
    <w:rsid w:val="00B130D9"/>
    <w:rsid w:val="00B146D9"/>
    <w:rsid w:val="00B17BAB"/>
    <w:rsid w:val="00B203C8"/>
    <w:rsid w:val="00B21895"/>
    <w:rsid w:val="00B26174"/>
    <w:rsid w:val="00B412A0"/>
    <w:rsid w:val="00B41984"/>
    <w:rsid w:val="00B47FE6"/>
    <w:rsid w:val="00B744ED"/>
    <w:rsid w:val="00B802AD"/>
    <w:rsid w:val="00B84742"/>
    <w:rsid w:val="00B95CD1"/>
    <w:rsid w:val="00BB3F9E"/>
    <w:rsid w:val="00BB48C3"/>
    <w:rsid w:val="00BC7FEF"/>
    <w:rsid w:val="00BF34D0"/>
    <w:rsid w:val="00C00DCB"/>
    <w:rsid w:val="00C1066D"/>
    <w:rsid w:val="00C30C58"/>
    <w:rsid w:val="00C33495"/>
    <w:rsid w:val="00C648E1"/>
    <w:rsid w:val="00C66BBA"/>
    <w:rsid w:val="00C74019"/>
    <w:rsid w:val="00C775CE"/>
    <w:rsid w:val="00C77C36"/>
    <w:rsid w:val="00C850F6"/>
    <w:rsid w:val="00C94FA2"/>
    <w:rsid w:val="00CA468C"/>
    <w:rsid w:val="00CB7A25"/>
    <w:rsid w:val="00CC5EAD"/>
    <w:rsid w:val="00CE2DA3"/>
    <w:rsid w:val="00CE5CF7"/>
    <w:rsid w:val="00D11588"/>
    <w:rsid w:val="00D30E95"/>
    <w:rsid w:val="00D40002"/>
    <w:rsid w:val="00D42FBF"/>
    <w:rsid w:val="00D555FC"/>
    <w:rsid w:val="00D727B6"/>
    <w:rsid w:val="00D733A0"/>
    <w:rsid w:val="00D9263D"/>
    <w:rsid w:val="00D93785"/>
    <w:rsid w:val="00DB6B67"/>
    <w:rsid w:val="00DC67F1"/>
    <w:rsid w:val="00DC6C23"/>
    <w:rsid w:val="00DD21D9"/>
    <w:rsid w:val="00DD3746"/>
    <w:rsid w:val="00DE367C"/>
    <w:rsid w:val="00DE63C7"/>
    <w:rsid w:val="00DF3222"/>
    <w:rsid w:val="00E00C00"/>
    <w:rsid w:val="00E01BCE"/>
    <w:rsid w:val="00E16908"/>
    <w:rsid w:val="00E25281"/>
    <w:rsid w:val="00E377B5"/>
    <w:rsid w:val="00E45017"/>
    <w:rsid w:val="00E728E8"/>
    <w:rsid w:val="00E81007"/>
    <w:rsid w:val="00E91C69"/>
    <w:rsid w:val="00EA34CA"/>
    <w:rsid w:val="00EB5F1C"/>
    <w:rsid w:val="00EE5783"/>
    <w:rsid w:val="00EE6A4D"/>
    <w:rsid w:val="00EE764D"/>
    <w:rsid w:val="00EF5EE3"/>
    <w:rsid w:val="00EF797D"/>
    <w:rsid w:val="00F0268A"/>
    <w:rsid w:val="00F15AC0"/>
    <w:rsid w:val="00F33035"/>
    <w:rsid w:val="00FA64BD"/>
    <w:rsid w:val="00FB2580"/>
    <w:rsid w:val="00FB4E50"/>
    <w:rsid w:val="00FD05DC"/>
    <w:rsid w:val="00FD7DED"/>
    <w:rsid w:val="00FE0FC1"/>
    <w:rsid w:val="00FE44C2"/>
    <w:rsid w:val="1B6DAEE7"/>
    <w:rsid w:val="20F6D1AC"/>
    <w:rsid w:val="23456FAB"/>
    <w:rsid w:val="2B10D753"/>
    <w:rsid w:val="37842480"/>
    <w:rsid w:val="3B1EE4D0"/>
    <w:rsid w:val="41C1D95D"/>
    <w:rsid w:val="42177340"/>
    <w:rsid w:val="499013AF"/>
    <w:rsid w:val="4EA52CE7"/>
    <w:rsid w:val="512FEFB9"/>
    <w:rsid w:val="55D5F92C"/>
    <w:rsid w:val="58DE1142"/>
    <w:rsid w:val="5923BC5E"/>
    <w:rsid w:val="6801813D"/>
    <w:rsid w:val="7445C5A5"/>
    <w:rsid w:val="75E19606"/>
    <w:rsid w:val="7EBF54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CCA7E"/>
  <w15:chartTrackingRefBased/>
  <w15:docId w15:val="{B641006E-69C7-4B5E-AE73-7215C767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E63C7"/>
    <w:pPr>
      <w:tabs>
        <w:tab w:val="center" w:pos="4536"/>
        <w:tab w:val="right" w:pos="9072"/>
      </w:tabs>
      <w:spacing w:after="0" w:line="240" w:lineRule="auto"/>
    </w:pPr>
  </w:style>
  <w:style w:type="character" w:customStyle="1" w:styleId="En-tteCar">
    <w:name w:val="En-tête Car"/>
    <w:basedOn w:val="Policepardfaut"/>
    <w:link w:val="En-tte"/>
    <w:uiPriority w:val="99"/>
    <w:rsid w:val="00DE63C7"/>
  </w:style>
  <w:style w:type="paragraph" w:styleId="Pieddepage">
    <w:name w:val="footer"/>
    <w:basedOn w:val="Normal"/>
    <w:link w:val="PieddepageCar"/>
    <w:uiPriority w:val="99"/>
    <w:unhideWhenUsed/>
    <w:rsid w:val="00DE63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E63C7"/>
  </w:style>
  <w:style w:type="paragraph" w:styleId="Sansinterligne">
    <w:name w:val="No Spacing"/>
    <w:uiPriority w:val="1"/>
    <w:qFormat/>
    <w:rsid w:val="002E6C10"/>
    <w:pPr>
      <w:spacing w:after="0" w:line="240" w:lineRule="auto"/>
    </w:pPr>
    <w:rPr>
      <w:kern w:val="0"/>
      <w14:ligatures w14:val="none"/>
    </w:rPr>
  </w:style>
  <w:style w:type="paragraph" w:styleId="Paragraphedeliste">
    <w:name w:val="List Paragraph"/>
    <w:basedOn w:val="Normal"/>
    <w:uiPriority w:val="34"/>
    <w:qFormat/>
    <w:rsid w:val="002E6C10"/>
    <w:pPr>
      <w:ind w:left="720"/>
      <w:contextualSpacing/>
    </w:pPr>
  </w:style>
  <w:style w:type="table" w:styleId="Grilledutableau">
    <w:name w:val="Table Grid"/>
    <w:basedOn w:val="TableauNormal"/>
    <w:uiPriority w:val="59"/>
    <w:rsid w:val="00B41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44E24"/>
    <w:pPr>
      <w:spacing w:after="0" w:line="240" w:lineRule="auto"/>
    </w:pPr>
    <w:rPr>
      <w:kern w:val="0"/>
      <w:sz w:val="20"/>
      <w:szCs w:val="20"/>
      <w14:ligatures w14:val="none"/>
    </w:rPr>
  </w:style>
  <w:style w:type="character" w:customStyle="1" w:styleId="NotedebasdepageCar">
    <w:name w:val="Note de bas de page Car"/>
    <w:basedOn w:val="Policepardfaut"/>
    <w:link w:val="Notedebasdepage"/>
    <w:uiPriority w:val="99"/>
    <w:semiHidden/>
    <w:rsid w:val="00244E24"/>
    <w:rPr>
      <w:kern w:val="0"/>
      <w:sz w:val="20"/>
      <w:szCs w:val="20"/>
      <w14:ligatures w14:val="none"/>
    </w:rPr>
  </w:style>
  <w:style w:type="character" w:styleId="Lienhypertexte">
    <w:name w:val="Hyperlink"/>
    <w:basedOn w:val="Policepardfaut"/>
    <w:uiPriority w:val="99"/>
    <w:unhideWhenUsed/>
    <w:rsid w:val="006051F5"/>
    <w:rPr>
      <w:color w:val="0000FF"/>
      <w:u w:val="single"/>
    </w:rPr>
  </w:style>
  <w:style w:type="character" w:styleId="Mentionnonrsolue">
    <w:name w:val="Unresolved Mention"/>
    <w:basedOn w:val="Policepardfaut"/>
    <w:uiPriority w:val="99"/>
    <w:semiHidden/>
    <w:unhideWhenUsed/>
    <w:rsid w:val="006051F5"/>
    <w:rPr>
      <w:color w:val="605E5C"/>
      <w:shd w:val="clear" w:color="auto" w:fill="E1DFDD"/>
    </w:rPr>
  </w:style>
  <w:style w:type="character" w:styleId="Lienhypertextesuivivisit">
    <w:name w:val="FollowedHyperlink"/>
    <w:basedOn w:val="Policepardfaut"/>
    <w:uiPriority w:val="99"/>
    <w:semiHidden/>
    <w:unhideWhenUsed/>
    <w:rsid w:val="00FB4E50"/>
    <w:rPr>
      <w:color w:val="954F72" w:themeColor="followedHyperlink"/>
      <w:u w:val="single"/>
    </w:rPr>
  </w:style>
  <w:style w:type="paragraph" w:customStyle="1" w:styleId="Default">
    <w:name w:val="Default"/>
    <w:basedOn w:val="Normal"/>
    <w:rsid w:val="00D11588"/>
    <w:pPr>
      <w:autoSpaceDE w:val="0"/>
      <w:autoSpaceDN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in.fr/conseil-departemental/les-elus-par-cant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in.fr/conseil-departemental/les-elus-par-cant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49363-A6E6-40C7-9DDE-BAA18349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2447</Words>
  <Characters>13464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 Azalee 2024 Pour la mise en place d'actions de prévention avec et pour les personnes de plus de 60 ans</dc:title>
  <dc:subject/>
  <dc:creator>Département de l'Ain</dc:creator>
  <cp:keywords/>
  <dc:description/>
  <cp:lastModifiedBy>barbaz nicolas</cp:lastModifiedBy>
  <cp:revision>2</cp:revision>
  <cp:lastPrinted>2024-05-24T08:34:00Z</cp:lastPrinted>
  <dcterms:created xsi:type="dcterms:W3CDTF">2024-05-29T13:15:00Z</dcterms:created>
  <dcterms:modified xsi:type="dcterms:W3CDTF">2024-05-29T13:15:00Z</dcterms:modified>
</cp:coreProperties>
</file>